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D49" w:rsidRPr="00CF3D49" w:rsidRDefault="00CF3D49" w:rsidP="00ED75E6">
      <w:pPr>
        <w:pStyle w:val="2"/>
        <w:tabs>
          <w:tab w:val="left" w:pos="3402"/>
        </w:tabs>
        <w:spacing w:before="0"/>
        <w:ind w:right="6288"/>
        <w:jc w:val="center"/>
        <w:rPr>
          <w:rFonts w:ascii="Times New Roman" w:hAnsi="Times New Roman" w:cs="Times New Roman"/>
          <w:b w:val="0"/>
          <w:color w:val="auto"/>
          <w:sz w:val="24"/>
        </w:rPr>
      </w:pPr>
      <w:bookmarkStart w:id="0" w:name="P58"/>
      <w:bookmarkEnd w:id="0"/>
      <w:r w:rsidRPr="00CF3D49">
        <w:rPr>
          <w:rFonts w:ascii="Times New Roman" w:hAnsi="Times New Roman" w:cs="Times New Roman"/>
          <w:b w:val="0"/>
          <w:noProof/>
          <w:color w:val="auto"/>
          <w:sz w:val="24"/>
        </w:rPr>
        <w:drawing>
          <wp:inline distT="0" distB="0" distL="0" distR="0">
            <wp:extent cx="561975" cy="685800"/>
            <wp:effectExtent l="19050" t="0" r="9525" b="0"/>
            <wp:docPr id="3"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8"/>
                    <a:srcRect/>
                    <a:stretch>
                      <a:fillRect/>
                    </a:stretch>
                  </pic:blipFill>
                  <pic:spPr bwMode="auto">
                    <a:xfrm>
                      <a:off x="0" y="0"/>
                      <a:ext cx="561975" cy="685800"/>
                    </a:xfrm>
                    <a:prstGeom prst="rect">
                      <a:avLst/>
                    </a:prstGeom>
                    <a:noFill/>
                    <a:ln w="9525">
                      <a:noFill/>
                      <a:miter lim="800000"/>
                      <a:headEnd/>
                      <a:tailEnd/>
                    </a:ln>
                  </pic:spPr>
                </pic:pic>
              </a:graphicData>
            </a:graphic>
          </wp:inline>
        </w:drawing>
      </w:r>
    </w:p>
    <w:p w:rsidR="00CF3D49" w:rsidRPr="00CF3D49" w:rsidRDefault="00CF3D49" w:rsidP="00CF3D49">
      <w:pPr>
        <w:pStyle w:val="2"/>
        <w:tabs>
          <w:tab w:val="left" w:pos="3402"/>
        </w:tabs>
        <w:spacing w:before="0"/>
        <w:ind w:right="6288"/>
        <w:jc w:val="center"/>
        <w:rPr>
          <w:rFonts w:ascii="Times New Roman" w:hAnsi="Times New Roman" w:cs="Times New Roman"/>
          <w:b w:val="0"/>
          <w:color w:val="auto"/>
          <w:sz w:val="24"/>
        </w:rPr>
      </w:pPr>
      <w:r w:rsidRPr="00CF3D49">
        <w:rPr>
          <w:rFonts w:ascii="Times New Roman" w:hAnsi="Times New Roman" w:cs="Times New Roman"/>
          <w:color w:val="auto"/>
          <w:sz w:val="24"/>
        </w:rPr>
        <w:t>Администрация</w:t>
      </w:r>
    </w:p>
    <w:p w:rsidR="00CF3D49" w:rsidRPr="00CF3D49" w:rsidRDefault="00CF3D49" w:rsidP="00CF3D49">
      <w:pPr>
        <w:tabs>
          <w:tab w:val="left" w:pos="3402"/>
        </w:tabs>
        <w:ind w:right="6288"/>
        <w:jc w:val="center"/>
        <w:rPr>
          <w:b/>
          <w:bCs/>
        </w:rPr>
      </w:pPr>
      <w:r w:rsidRPr="00CF3D49">
        <w:rPr>
          <w:b/>
          <w:bCs/>
        </w:rPr>
        <w:t>Муниципального образования</w:t>
      </w:r>
    </w:p>
    <w:p w:rsidR="00CF3D49" w:rsidRPr="00CF3D49" w:rsidRDefault="00CF3D49" w:rsidP="00CF3D49">
      <w:pPr>
        <w:tabs>
          <w:tab w:val="left" w:pos="3402"/>
        </w:tabs>
        <w:ind w:right="6288"/>
        <w:jc w:val="center"/>
        <w:rPr>
          <w:b/>
          <w:bCs/>
        </w:rPr>
      </w:pPr>
      <w:r w:rsidRPr="00CF3D49">
        <w:rPr>
          <w:b/>
          <w:bCs/>
        </w:rPr>
        <w:t>Лабазинский сельсовет</w:t>
      </w:r>
    </w:p>
    <w:p w:rsidR="00CF3D49" w:rsidRPr="00CF3D49" w:rsidRDefault="00CF3D49" w:rsidP="00CF3D49">
      <w:pPr>
        <w:pStyle w:val="ConsPlusNormal"/>
        <w:tabs>
          <w:tab w:val="left" w:pos="3402"/>
        </w:tabs>
        <w:ind w:right="6145"/>
        <w:jc w:val="center"/>
        <w:rPr>
          <w:rFonts w:ascii="Times New Roman" w:hAnsi="Times New Roman" w:cs="Times New Roman"/>
          <w:b/>
          <w:bCs/>
          <w:sz w:val="24"/>
          <w:szCs w:val="24"/>
        </w:rPr>
      </w:pPr>
      <w:r w:rsidRPr="00CF3D49">
        <w:rPr>
          <w:rFonts w:ascii="Times New Roman" w:hAnsi="Times New Roman" w:cs="Times New Roman"/>
          <w:b/>
          <w:bCs/>
          <w:sz w:val="24"/>
          <w:szCs w:val="24"/>
        </w:rPr>
        <w:t>Курманаевского района</w:t>
      </w:r>
    </w:p>
    <w:p w:rsidR="00CF3D49" w:rsidRPr="00CF3D49" w:rsidRDefault="00CF3D49" w:rsidP="00CF3D49">
      <w:pPr>
        <w:pStyle w:val="ConsPlusNormal"/>
        <w:tabs>
          <w:tab w:val="left" w:pos="3402"/>
        </w:tabs>
        <w:ind w:right="6145"/>
        <w:jc w:val="center"/>
        <w:rPr>
          <w:rFonts w:ascii="Times New Roman" w:hAnsi="Times New Roman" w:cs="Times New Roman"/>
          <w:b/>
          <w:bCs/>
          <w:sz w:val="24"/>
          <w:szCs w:val="24"/>
        </w:rPr>
      </w:pPr>
      <w:r w:rsidRPr="00CF3D49">
        <w:rPr>
          <w:rFonts w:ascii="Times New Roman" w:hAnsi="Times New Roman" w:cs="Times New Roman"/>
          <w:b/>
          <w:bCs/>
          <w:sz w:val="24"/>
          <w:szCs w:val="24"/>
        </w:rPr>
        <w:t>Оренбургской области</w:t>
      </w:r>
    </w:p>
    <w:p w:rsidR="00CF3D49" w:rsidRPr="00CF3D49" w:rsidRDefault="00CF3D49" w:rsidP="00CF3D49">
      <w:pPr>
        <w:pStyle w:val="ConsPlusNormal"/>
        <w:tabs>
          <w:tab w:val="left" w:pos="3402"/>
        </w:tabs>
        <w:ind w:right="6145"/>
        <w:jc w:val="center"/>
        <w:rPr>
          <w:rFonts w:ascii="Times New Roman" w:hAnsi="Times New Roman" w:cs="Times New Roman"/>
          <w:b/>
          <w:bCs/>
          <w:sz w:val="24"/>
          <w:szCs w:val="24"/>
        </w:rPr>
      </w:pPr>
    </w:p>
    <w:p w:rsidR="00CF3D49" w:rsidRPr="00CF3D49" w:rsidRDefault="00CF3D49" w:rsidP="00CF3D49">
      <w:pPr>
        <w:pStyle w:val="ConsPlusNormal"/>
        <w:tabs>
          <w:tab w:val="left" w:pos="3402"/>
        </w:tabs>
        <w:ind w:right="6145"/>
        <w:jc w:val="center"/>
        <w:rPr>
          <w:rFonts w:ascii="Times New Roman" w:hAnsi="Times New Roman" w:cs="Times New Roman"/>
          <w:b/>
          <w:bCs/>
          <w:sz w:val="24"/>
          <w:szCs w:val="24"/>
        </w:rPr>
      </w:pPr>
      <w:r w:rsidRPr="00CF3D49">
        <w:rPr>
          <w:rFonts w:ascii="Times New Roman" w:hAnsi="Times New Roman" w:cs="Times New Roman"/>
          <w:b/>
          <w:bCs/>
          <w:sz w:val="24"/>
          <w:szCs w:val="24"/>
        </w:rPr>
        <w:t>ПОСТАНОВЛЕНИЕ</w:t>
      </w:r>
    </w:p>
    <w:p w:rsidR="00CF3D49" w:rsidRPr="00CF3D49" w:rsidRDefault="00CF3D49" w:rsidP="00CF3D49">
      <w:pPr>
        <w:pStyle w:val="ConsPlusNormal"/>
        <w:tabs>
          <w:tab w:val="left" w:pos="3402"/>
        </w:tabs>
        <w:ind w:right="6145"/>
        <w:jc w:val="center"/>
        <w:rPr>
          <w:rFonts w:ascii="Times New Roman" w:hAnsi="Times New Roman" w:cs="Times New Roman"/>
          <w:b/>
          <w:bCs/>
          <w:sz w:val="24"/>
          <w:szCs w:val="24"/>
        </w:rPr>
      </w:pPr>
    </w:p>
    <w:p w:rsidR="00CF3D49" w:rsidRPr="00CF3D49" w:rsidRDefault="00422143" w:rsidP="00CF3D49">
      <w:pPr>
        <w:pStyle w:val="ConsPlusNormal"/>
        <w:tabs>
          <w:tab w:val="left" w:pos="3402"/>
        </w:tabs>
        <w:ind w:right="6145"/>
        <w:jc w:val="center"/>
        <w:rPr>
          <w:rFonts w:ascii="Times New Roman" w:hAnsi="Times New Roman" w:cs="Times New Roman"/>
          <w:bCs/>
          <w:sz w:val="24"/>
          <w:szCs w:val="24"/>
          <w:u w:val="single"/>
        </w:rPr>
      </w:pPr>
      <w:r>
        <w:rPr>
          <w:rFonts w:ascii="Times New Roman" w:hAnsi="Times New Roman" w:cs="Times New Roman"/>
          <w:bCs/>
          <w:sz w:val="24"/>
          <w:szCs w:val="24"/>
          <w:u w:val="single"/>
        </w:rPr>
        <w:t>02</w:t>
      </w:r>
      <w:r w:rsidR="008A08D4">
        <w:rPr>
          <w:rFonts w:ascii="Times New Roman" w:hAnsi="Times New Roman" w:cs="Times New Roman"/>
          <w:bCs/>
          <w:sz w:val="24"/>
          <w:szCs w:val="24"/>
          <w:u w:val="single"/>
        </w:rPr>
        <w:t>.</w:t>
      </w:r>
      <w:r w:rsidR="00ED75E6">
        <w:rPr>
          <w:rFonts w:ascii="Times New Roman" w:hAnsi="Times New Roman" w:cs="Times New Roman"/>
          <w:bCs/>
          <w:sz w:val="24"/>
          <w:szCs w:val="24"/>
          <w:u w:val="single"/>
        </w:rPr>
        <w:t>03</w:t>
      </w:r>
      <w:r w:rsidR="008A08D4">
        <w:rPr>
          <w:rFonts w:ascii="Times New Roman" w:hAnsi="Times New Roman" w:cs="Times New Roman"/>
          <w:bCs/>
          <w:sz w:val="24"/>
          <w:szCs w:val="24"/>
          <w:u w:val="single"/>
        </w:rPr>
        <w:t xml:space="preserve">.2022 № </w:t>
      </w:r>
      <w:r>
        <w:rPr>
          <w:rFonts w:ascii="Times New Roman" w:hAnsi="Times New Roman" w:cs="Times New Roman"/>
          <w:bCs/>
          <w:sz w:val="24"/>
          <w:szCs w:val="24"/>
          <w:u w:val="single"/>
        </w:rPr>
        <w:t>9</w:t>
      </w:r>
      <w:r w:rsidR="00CF3D49" w:rsidRPr="00CF3D49">
        <w:rPr>
          <w:rFonts w:ascii="Times New Roman" w:hAnsi="Times New Roman" w:cs="Times New Roman"/>
          <w:bCs/>
          <w:sz w:val="24"/>
          <w:szCs w:val="24"/>
          <w:u w:val="single"/>
        </w:rPr>
        <w:t>-п</w:t>
      </w:r>
    </w:p>
    <w:p w:rsidR="00CF3D49" w:rsidRPr="00367386" w:rsidRDefault="00CF3D49" w:rsidP="00CF3D49">
      <w:pPr>
        <w:pStyle w:val="ConsPlusNormal"/>
        <w:jc w:val="both"/>
        <w:rPr>
          <w:rFonts w:ascii="Times New Roman" w:hAnsi="Times New Roman" w:cs="Times New Roman"/>
          <w:sz w:val="28"/>
          <w:szCs w:val="28"/>
        </w:rPr>
      </w:pPr>
    </w:p>
    <w:p w:rsidR="00CF3D49" w:rsidRPr="00044BB6" w:rsidRDefault="00CF3D49" w:rsidP="00CF3D49">
      <w:pPr>
        <w:pStyle w:val="ConsPlusTitle"/>
        <w:jc w:val="both"/>
        <w:rPr>
          <w:rFonts w:ascii="Times New Roman" w:hAnsi="Times New Roman" w:cs="Times New Roman"/>
          <w:b w:val="0"/>
          <w:sz w:val="28"/>
          <w:szCs w:val="28"/>
        </w:rPr>
      </w:pPr>
      <w:r w:rsidRPr="007D311A">
        <w:rPr>
          <w:rFonts w:ascii="Times New Roman" w:hAnsi="Times New Roman" w:cs="Times New Roman"/>
          <w:b w:val="0"/>
          <w:bCs/>
          <w:sz w:val="28"/>
          <w:szCs w:val="28"/>
        </w:rPr>
        <w:t xml:space="preserve">Об утверждении административного </w:t>
      </w:r>
      <w:r w:rsidRPr="007D311A">
        <w:rPr>
          <w:rFonts w:ascii="Times New Roman" w:hAnsi="Times New Roman" w:cs="Times New Roman"/>
          <w:b w:val="0"/>
          <w:sz w:val="28"/>
          <w:szCs w:val="28"/>
        </w:rPr>
        <w:t xml:space="preserve">регламента предоставления муниципальной услуги </w:t>
      </w:r>
      <w:r w:rsidRPr="00044BB6">
        <w:rPr>
          <w:rFonts w:ascii="Times New Roman" w:hAnsi="Times New Roman" w:cs="Times New Roman"/>
          <w:b w:val="0"/>
          <w:sz w:val="28"/>
          <w:szCs w:val="28"/>
        </w:rPr>
        <w:t>«Выдача разрешения на отклонение от предельных параметров разрешенного строительства, реконструкции объектов капитального строительства»</w:t>
      </w:r>
    </w:p>
    <w:p w:rsidR="00CF3D49" w:rsidRPr="0087217A" w:rsidRDefault="00CF3D49" w:rsidP="00CF3D49">
      <w:pPr>
        <w:jc w:val="both"/>
        <w:rPr>
          <w:bCs/>
          <w:sz w:val="28"/>
          <w:szCs w:val="28"/>
          <w:lang w:eastAsia="ar-SA"/>
        </w:rPr>
      </w:pPr>
    </w:p>
    <w:p w:rsidR="00CF3D49" w:rsidRPr="007D311A" w:rsidRDefault="00CF3D49" w:rsidP="00CF3D49">
      <w:pPr>
        <w:ind w:firstLine="680"/>
        <w:jc w:val="both"/>
        <w:rPr>
          <w:bCs/>
          <w:sz w:val="28"/>
          <w:szCs w:val="28"/>
        </w:rPr>
      </w:pPr>
      <w:r w:rsidRPr="007D311A">
        <w:rPr>
          <w:sz w:val="28"/>
          <w:szCs w:val="28"/>
        </w:rPr>
        <w:t>В целях повышения качества и доступности предоставляемых муниципальных услуг, руководствуясь Фед</w:t>
      </w:r>
      <w:r>
        <w:rPr>
          <w:sz w:val="28"/>
          <w:szCs w:val="28"/>
        </w:rPr>
        <w:t>еральным законом от 06.10.2003 №</w:t>
      </w:r>
      <w:r w:rsidRPr="007D311A">
        <w:rPr>
          <w:sz w:val="28"/>
          <w:szCs w:val="28"/>
        </w:rPr>
        <w:t xml:space="preserve"> 131-ФЗ «Об общих принципах организации местного самоуправления в Российской Федерации», Федеральным законом от 27.07</w:t>
      </w:r>
      <w:r>
        <w:rPr>
          <w:sz w:val="28"/>
          <w:szCs w:val="28"/>
        </w:rPr>
        <w:t>.2010 №</w:t>
      </w:r>
      <w:r w:rsidRPr="007D311A">
        <w:rPr>
          <w:sz w:val="28"/>
          <w:szCs w:val="28"/>
        </w:rPr>
        <w:t xml:space="preserve"> 210-ФЗ «Об организации предоставления государственных и муниципальных услуг», руководствуясь Уставом муниципального образования Лабазинский сельсовет Курманаевского района Оренбургской области</w:t>
      </w:r>
      <w:r w:rsidRPr="007D311A">
        <w:rPr>
          <w:bCs/>
          <w:sz w:val="28"/>
          <w:szCs w:val="28"/>
        </w:rPr>
        <w:t>:</w:t>
      </w:r>
    </w:p>
    <w:p w:rsidR="00CF3D49" w:rsidRDefault="00CF3D49" w:rsidP="00CF3D49">
      <w:pPr>
        <w:ind w:firstLine="680"/>
        <w:jc w:val="both"/>
        <w:rPr>
          <w:sz w:val="28"/>
          <w:szCs w:val="28"/>
        </w:rPr>
      </w:pPr>
      <w:r w:rsidRPr="007D311A">
        <w:rPr>
          <w:sz w:val="28"/>
          <w:szCs w:val="28"/>
        </w:rPr>
        <w:t>1. Утвердить Административный регламент предоставления муниципальной услуги «</w:t>
      </w:r>
      <w:r w:rsidRPr="00044BB6">
        <w:rPr>
          <w:sz w:val="28"/>
          <w:szCs w:val="28"/>
        </w:rPr>
        <w:t>Выдача разрешения на отклонение от предельных параметров разрешенного строительства, реконструкции объектов капитального строительства</w:t>
      </w:r>
      <w:r w:rsidRPr="007D311A">
        <w:rPr>
          <w:sz w:val="28"/>
          <w:szCs w:val="28"/>
        </w:rPr>
        <w:t>» согласно приложению.</w:t>
      </w:r>
    </w:p>
    <w:p w:rsidR="00CF3D49" w:rsidRPr="00C42584" w:rsidRDefault="00CF3D49" w:rsidP="00CF3D49">
      <w:pPr>
        <w:ind w:firstLine="680"/>
        <w:jc w:val="both"/>
        <w:rPr>
          <w:sz w:val="28"/>
          <w:szCs w:val="28"/>
        </w:rPr>
      </w:pPr>
      <w:r w:rsidRPr="00C42584">
        <w:rPr>
          <w:sz w:val="28"/>
          <w:szCs w:val="28"/>
        </w:rPr>
        <w:t>2. Признать утратившим</w:t>
      </w:r>
      <w:r>
        <w:rPr>
          <w:sz w:val="28"/>
          <w:szCs w:val="28"/>
        </w:rPr>
        <w:t xml:space="preserve"> силу постановлени</w:t>
      </w:r>
      <w:r w:rsidR="00ED75E6">
        <w:rPr>
          <w:sz w:val="28"/>
          <w:szCs w:val="28"/>
        </w:rPr>
        <w:t>е</w:t>
      </w:r>
      <w:r w:rsidRPr="00C42584">
        <w:rPr>
          <w:sz w:val="28"/>
          <w:szCs w:val="28"/>
        </w:rPr>
        <w:t xml:space="preserve"> </w:t>
      </w:r>
      <w:r w:rsidR="00ED75E6">
        <w:rPr>
          <w:sz w:val="28"/>
          <w:szCs w:val="28"/>
        </w:rPr>
        <w:t>Лабазинского сельсовета от 25.11.2021 № 114</w:t>
      </w:r>
      <w:r w:rsidRPr="00C42584">
        <w:rPr>
          <w:sz w:val="28"/>
          <w:szCs w:val="28"/>
        </w:rPr>
        <w:t>-п</w:t>
      </w:r>
      <w:r w:rsidRPr="00C42584">
        <w:rPr>
          <w:bCs/>
          <w:color w:val="000000"/>
          <w:kern w:val="36"/>
          <w:sz w:val="28"/>
          <w:szCs w:val="28"/>
        </w:rPr>
        <w:t xml:space="preserve"> </w:t>
      </w:r>
      <w:r w:rsidRPr="00044BB6">
        <w:rPr>
          <w:bCs/>
          <w:sz w:val="28"/>
          <w:szCs w:val="28"/>
        </w:rPr>
        <w:t>«</w:t>
      </w:r>
      <w:r w:rsidR="00ED75E6" w:rsidRPr="007D311A">
        <w:rPr>
          <w:bCs/>
          <w:sz w:val="28"/>
          <w:szCs w:val="28"/>
        </w:rPr>
        <w:t xml:space="preserve">Об утверждении административного </w:t>
      </w:r>
      <w:r w:rsidR="00ED75E6" w:rsidRPr="007D311A">
        <w:rPr>
          <w:sz w:val="28"/>
          <w:szCs w:val="28"/>
        </w:rPr>
        <w:t xml:space="preserve">регламента предоставления муниципальной услуги </w:t>
      </w:r>
      <w:r w:rsidR="00ED75E6" w:rsidRPr="00044BB6">
        <w:rPr>
          <w:sz w:val="28"/>
          <w:szCs w:val="28"/>
        </w:rPr>
        <w:t>«Выдача разрешения на отклонение от предельных параметров разрешенного строительства, реконструкции объе</w:t>
      </w:r>
      <w:r w:rsidR="00ED75E6">
        <w:rPr>
          <w:sz w:val="28"/>
          <w:szCs w:val="28"/>
        </w:rPr>
        <w:t>ктов капитального строительства</w:t>
      </w:r>
      <w:r>
        <w:rPr>
          <w:sz w:val="28"/>
          <w:szCs w:val="28"/>
        </w:rPr>
        <w:t xml:space="preserve">» </w:t>
      </w:r>
      <w:r w:rsidRPr="00C42584">
        <w:rPr>
          <w:bCs/>
          <w:color w:val="000000"/>
          <w:kern w:val="36"/>
          <w:sz w:val="28"/>
          <w:szCs w:val="28"/>
        </w:rPr>
        <w:t>признать утратившим силу.</w:t>
      </w:r>
    </w:p>
    <w:p w:rsidR="00CF3D49" w:rsidRPr="007D311A" w:rsidRDefault="00CF3D49" w:rsidP="00CF3D49">
      <w:pPr>
        <w:ind w:firstLine="680"/>
        <w:jc w:val="both"/>
        <w:rPr>
          <w:bCs/>
          <w:sz w:val="28"/>
          <w:szCs w:val="28"/>
        </w:rPr>
      </w:pPr>
      <w:r>
        <w:rPr>
          <w:sz w:val="28"/>
          <w:szCs w:val="28"/>
        </w:rPr>
        <w:t>3</w:t>
      </w:r>
      <w:r w:rsidRPr="007D311A">
        <w:rPr>
          <w:sz w:val="28"/>
          <w:szCs w:val="28"/>
        </w:rPr>
        <w:t>. Контроль за исполнением настоящего постановления оставляю за собой.</w:t>
      </w:r>
    </w:p>
    <w:p w:rsidR="00CF3D49" w:rsidRPr="007D311A" w:rsidRDefault="00CF3D49" w:rsidP="00CF3D49">
      <w:pPr>
        <w:ind w:firstLine="680"/>
        <w:jc w:val="both"/>
        <w:rPr>
          <w:bCs/>
          <w:sz w:val="28"/>
          <w:szCs w:val="28"/>
        </w:rPr>
      </w:pPr>
      <w:r>
        <w:rPr>
          <w:sz w:val="28"/>
          <w:szCs w:val="28"/>
        </w:rPr>
        <w:t>4</w:t>
      </w:r>
      <w:r w:rsidRPr="007D311A">
        <w:rPr>
          <w:sz w:val="28"/>
          <w:szCs w:val="28"/>
        </w:rPr>
        <w:t>. Настоящее постановление вступает в силу после официального опубликования в газете «Лабазинский вестник» и подлежит размещению на официальном сайте муниципального образования Лабазинский сельсовет</w:t>
      </w:r>
      <w:r w:rsidRPr="007D311A">
        <w:rPr>
          <w:color w:val="000000"/>
          <w:sz w:val="28"/>
          <w:szCs w:val="28"/>
          <w:lang w:eastAsia="ar-SA"/>
        </w:rPr>
        <w:t>.</w:t>
      </w:r>
    </w:p>
    <w:p w:rsidR="00CF3D49" w:rsidRPr="007D311A" w:rsidRDefault="00CF3D49" w:rsidP="00CF3D49">
      <w:pPr>
        <w:jc w:val="both"/>
        <w:rPr>
          <w:sz w:val="28"/>
          <w:szCs w:val="28"/>
        </w:rPr>
      </w:pPr>
    </w:p>
    <w:p w:rsidR="00CF3D49" w:rsidRPr="007D311A" w:rsidRDefault="00ED75E6" w:rsidP="00CF3D49">
      <w:pPr>
        <w:jc w:val="both"/>
        <w:rPr>
          <w:sz w:val="28"/>
          <w:szCs w:val="28"/>
        </w:rPr>
      </w:pPr>
      <w:r>
        <w:rPr>
          <w:sz w:val="28"/>
          <w:szCs w:val="28"/>
        </w:rPr>
        <w:t>Глава</w:t>
      </w:r>
      <w:r w:rsidR="00CF3D49" w:rsidRPr="007D311A">
        <w:rPr>
          <w:sz w:val="28"/>
          <w:szCs w:val="28"/>
        </w:rPr>
        <w:t xml:space="preserve"> муниципального образования                         </w:t>
      </w:r>
      <w:r>
        <w:rPr>
          <w:sz w:val="28"/>
          <w:szCs w:val="28"/>
        </w:rPr>
        <w:t xml:space="preserve">                В</w:t>
      </w:r>
      <w:r w:rsidR="00B95EE0">
        <w:rPr>
          <w:sz w:val="28"/>
          <w:szCs w:val="28"/>
        </w:rPr>
        <w:t>.А. Гражданкин</w:t>
      </w:r>
    </w:p>
    <w:p w:rsidR="00CF3D49" w:rsidRPr="007D311A" w:rsidRDefault="00CF3D49" w:rsidP="00CF3D49">
      <w:pPr>
        <w:jc w:val="both"/>
        <w:rPr>
          <w:sz w:val="28"/>
          <w:szCs w:val="28"/>
        </w:rPr>
      </w:pPr>
      <w:r w:rsidRPr="007D311A">
        <w:rPr>
          <w:sz w:val="28"/>
          <w:szCs w:val="28"/>
        </w:rPr>
        <w:t>Разослано: в дело, районной администрации, прокурору</w:t>
      </w:r>
    </w:p>
    <w:p w:rsidR="00CF3D49" w:rsidRDefault="00CF3D49" w:rsidP="00CF3D49">
      <w:pPr>
        <w:pStyle w:val="ConsPlusTitle"/>
        <w:ind w:firstLine="567"/>
        <w:jc w:val="center"/>
        <w:rPr>
          <w:rFonts w:ascii="Times New Roman" w:hAnsi="Times New Roman" w:cs="Times New Roman"/>
          <w:sz w:val="28"/>
          <w:szCs w:val="28"/>
        </w:rPr>
      </w:pPr>
    </w:p>
    <w:p w:rsidR="00B95EE0" w:rsidRPr="00A603C6" w:rsidRDefault="00B95EE0" w:rsidP="00B95EE0">
      <w:pPr>
        <w:tabs>
          <w:tab w:val="left" w:pos="1310"/>
        </w:tabs>
        <w:jc w:val="right"/>
        <w:rPr>
          <w:sz w:val="28"/>
          <w:szCs w:val="28"/>
        </w:rPr>
      </w:pPr>
      <w:r w:rsidRPr="00A603C6">
        <w:rPr>
          <w:sz w:val="28"/>
          <w:szCs w:val="28"/>
        </w:rPr>
        <w:lastRenderedPageBreak/>
        <w:t>Приложение</w:t>
      </w:r>
    </w:p>
    <w:p w:rsidR="00B95EE0" w:rsidRPr="00A603C6" w:rsidRDefault="00B95EE0" w:rsidP="00B95EE0">
      <w:pPr>
        <w:tabs>
          <w:tab w:val="left" w:pos="1310"/>
        </w:tabs>
        <w:jc w:val="right"/>
        <w:rPr>
          <w:sz w:val="28"/>
          <w:szCs w:val="28"/>
        </w:rPr>
      </w:pPr>
      <w:r w:rsidRPr="00A603C6">
        <w:rPr>
          <w:sz w:val="28"/>
          <w:szCs w:val="28"/>
        </w:rPr>
        <w:t>к постановлению</w:t>
      </w:r>
    </w:p>
    <w:p w:rsidR="00B95EE0" w:rsidRDefault="00B95EE0" w:rsidP="00B95EE0">
      <w:pPr>
        <w:pStyle w:val="ConsPlusTitle"/>
        <w:ind w:firstLine="567"/>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422143">
        <w:rPr>
          <w:rFonts w:ascii="Times New Roman" w:hAnsi="Times New Roman" w:cs="Times New Roman"/>
          <w:b w:val="0"/>
          <w:sz w:val="28"/>
          <w:szCs w:val="28"/>
        </w:rPr>
        <w:t>02</w:t>
      </w:r>
      <w:r>
        <w:rPr>
          <w:rFonts w:ascii="Times New Roman" w:hAnsi="Times New Roman" w:cs="Times New Roman"/>
          <w:b w:val="0"/>
          <w:sz w:val="28"/>
          <w:szCs w:val="28"/>
        </w:rPr>
        <w:t xml:space="preserve">.03.2022 № </w:t>
      </w:r>
      <w:r w:rsidR="00422143">
        <w:rPr>
          <w:rFonts w:ascii="Times New Roman" w:hAnsi="Times New Roman" w:cs="Times New Roman"/>
          <w:b w:val="0"/>
          <w:sz w:val="28"/>
          <w:szCs w:val="28"/>
        </w:rPr>
        <w:t>9</w:t>
      </w:r>
      <w:r w:rsidRPr="009073A0">
        <w:rPr>
          <w:rFonts w:ascii="Times New Roman" w:hAnsi="Times New Roman" w:cs="Times New Roman"/>
          <w:b w:val="0"/>
          <w:sz w:val="28"/>
          <w:szCs w:val="28"/>
        </w:rPr>
        <w:t>-п</w:t>
      </w:r>
    </w:p>
    <w:p w:rsidR="00B95EE0" w:rsidRDefault="00B95EE0" w:rsidP="00B95EE0">
      <w:pPr>
        <w:pStyle w:val="ConsPlusTitle"/>
        <w:ind w:firstLine="567"/>
        <w:jc w:val="right"/>
        <w:rPr>
          <w:rFonts w:ascii="Times New Roman" w:hAnsi="Times New Roman" w:cs="Times New Roman"/>
          <w:sz w:val="28"/>
          <w:szCs w:val="28"/>
        </w:rPr>
      </w:pPr>
    </w:p>
    <w:p w:rsidR="00CF4857" w:rsidRPr="00CF3D49" w:rsidRDefault="00B95EE0" w:rsidP="00B95EE0">
      <w:pPr>
        <w:pStyle w:val="ConsPlusTitle"/>
        <w:jc w:val="center"/>
        <w:rPr>
          <w:rFonts w:ascii="Times New Roman" w:hAnsi="Times New Roman" w:cs="Times New Roman"/>
          <w:sz w:val="28"/>
          <w:szCs w:val="28"/>
        </w:rPr>
      </w:pPr>
      <w:r>
        <w:rPr>
          <w:rFonts w:ascii="Times New Roman" w:hAnsi="Times New Roman" w:cs="Times New Roman"/>
          <w:sz w:val="28"/>
          <w:szCs w:val="28"/>
        </w:rPr>
        <w:t>А</w:t>
      </w:r>
      <w:r w:rsidR="00734DDB" w:rsidRPr="00CF3D49">
        <w:rPr>
          <w:rFonts w:ascii="Times New Roman" w:hAnsi="Times New Roman" w:cs="Times New Roman"/>
          <w:sz w:val="28"/>
          <w:szCs w:val="28"/>
        </w:rPr>
        <w:t>дминистративный регламент</w:t>
      </w:r>
    </w:p>
    <w:p w:rsidR="005A4539" w:rsidRPr="00CF3D49" w:rsidRDefault="00734DDB" w:rsidP="00B95EE0">
      <w:pPr>
        <w:pStyle w:val="ConsPlusTitle"/>
        <w:jc w:val="center"/>
        <w:rPr>
          <w:rFonts w:ascii="Times New Roman" w:hAnsi="Times New Roman" w:cs="Times New Roman"/>
          <w:sz w:val="28"/>
          <w:szCs w:val="28"/>
        </w:rPr>
      </w:pPr>
      <w:r w:rsidRPr="00CF3D49">
        <w:rPr>
          <w:rFonts w:ascii="Times New Roman" w:hAnsi="Times New Roman" w:cs="Times New Roman"/>
          <w:sz w:val="28"/>
          <w:szCs w:val="28"/>
        </w:rPr>
        <w:t xml:space="preserve">предоставления муниципальной услуги </w:t>
      </w:r>
      <w:r w:rsidR="005A4539" w:rsidRPr="00CF3D49">
        <w:rPr>
          <w:rFonts w:ascii="Times New Roman" w:hAnsi="Times New Roman" w:cs="Times New Roman"/>
          <w:sz w:val="28"/>
          <w:szCs w:val="28"/>
        </w:rPr>
        <w:t>«</w:t>
      </w:r>
      <w:r w:rsidR="00DB208D" w:rsidRPr="00CF3D49">
        <w:rPr>
          <w:rFonts w:ascii="Times New Roman" w:hAnsi="Times New Roman" w:cs="Times New Roman"/>
          <w:sz w:val="28"/>
          <w:szCs w:val="28"/>
        </w:rPr>
        <w:t>Выдача</w:t>
      </w:r>
      <w:r w:rsidR="00791838" w:rsidRPr="00CF3D49">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5A4539" w:rsidRPr="00CF3D49">
        <w:rPr>
          <w:rFonts w:ascii="Times New Roman" w:hAnsi="Times New Roman" w:cs="Times New Roman"/>
          <w:sz w:val="28"/>
          <w:szCs w:val="28"/>
        </w:rPr>
        <w:t>»</w:t>
      </w:r>
    </w:p>
    <w:p w:rsidR="005A4539" w:rsidRPr="00CF3D49" w:rsidRDefault="005A4539" w:rsidP="00CF3D49">
      <w:pPr>
        <w:pStyle w:val="ConsPlusNormal"/>
        <w:ind w:firstLine="567"/>
        <w:jc w:val="both"/>
        <w:rPr>
          <w:rFonts w:ascii="Times New Roman" w:hAnsi="Times New Roman" w:cs="Times New Roman"/>
          <w:sz w:val="28"/>
          <w:szCs w:val="28"/>
        </w:rPr>
      </w:pPr>
    </w:p>
    <w:p w:rsidR="005A4539" w:rsidRPr="00CF3D49" w:rsidRDefault="00734DDB" w:rsidP="00B95EE0">
      <w:pPr>
        <w:pStyle w:val="ConsPlusNormal"/>
        <w:jc w:val="center"/>
        <w:outlineLvl w:val="1"/>
        <w:rPr>
          <w:rFonts w:ascii="Times New Roman" w:hAnsi="Times New Roman" w:cs="Times New Roman"/>
          <w:b/>
          <w:sz w:val="28"/>
          <w:szCs w:val="28"/>
        </w:rPr>
      </w:pPr>
      <w:r w:rsidRPr="00CF3D49">
        <w:rPr>
          <w:rFonts w:ascii="Times New Roman" w:hAnsi="Times New Roman" w:cs="Times New Roman"/>
          <w:b/>
          <w:sz w:val="28"/>
          <w:szCs w:val="28"/>
        </w:rPr>
        <w:t>I</w:t>
      </w:r>
      <w:r w:rsidR="005A4539" w:rsidRPr="00CF3D49">
        <w:rPr>
          <w:rFonts w:ascii="Times New Roman" w:hAnsi="Times New Roman" w:cs="Times New Roman"/>
          <w:b/>
          <w:sz w:val="28"/>
          <w:szCs w:val="28"/>
        </w:rPr>
        <w:t>. Общие положения</w:t>
      </w:r>
    </w:p>
    <w:p w:rsidR="005A4539" w:rsidRPr="00CF3D49" w:rsidRDefault="005A4539" w:rsidP="00B95EE0">
      <w:pPr>
        <w:pStyle w:val="ConsPlusNormal"/>
        <w:jc w:val="both"/>
        <w:rPr>
          <w:rFonts w:ascii="Times New Roman" w:hAnsi="Times New Roman" w:cs="Times New Roman"/>
          <w:b/>
          <w:sz w:val="28"/>
          <w:szCs w:val="28"/>
        </w:rPr>
      </w:pPr>
    </w:p>
    <w:p w:rsidR="005A4539" w:rsidRPr="00CF3D49" w:rsidRDefault="005A4539" w:rsidP="00B95EE0">
      <w:pPr>
        <w:pStyle w:val="ConsPlusNormal"/>
        <w:jc w:val="center"/>
        <w:outlineLvl w:val="2"/>
        <w:rPr>
          <w:rFonts w:ascii="Times New Roman" w:hAnsi="Times New Roman" w:cs="Times New Roman"/>
          <w:b/>
          <w:sz w:val="28"/>
          <w:szCs w:val="28"/>
        </w:rPr>
      </w:pPr>
      <w:r w:rsidRPr="00CF3D49">
        <w:rPr>
          <w:rFonts w:ascii="Times New Roman" w:hAnsi="Times New Roman" w:cs="Times New Roman"/>
          <w:b/>
          <w:sz w:val="28"/>
          <w:szCs w:val="28"/>
        </w:rPr>
        <w:t>Предмет регулирования регламента</w:t>
      </w:r>
    </w:p>
    <w:p w:rsidR="005A4539" w:rsidRPr="00CF3D49" w:rsidRDefault="005A4539" w:rsidP="00CF3D49">
      <w:pPr>
        <w:pStyle w:val="ConsPlusNormal"/>
        <w:ind w:firstLine="567"/>
        <w:jc w:val="both"/>
        <w:rPr>
          <w:rFonts w:ascii="Times New Roman" w:hAnsi="Times New Roman" w:cs="Times New Roman"/>
          <w:sz w:val="28"/>
          <w:szCs w:val="28"/>
        </w:rPr>
      </w:pPr>
    </w:p>
    <w:p w:rsidR="00734DDB" w:rsidRPr="00CF3D49" w:rsidRDefault="005A4539" w:rsidP="00B95EE0">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1.</w:t>
      </w:r>
      <w:r w:rsidR="00B95EE0">
        <w:rPr>
          <w:rFonts w:ascii="Times New Roman" w:hAnsi="Times New Roman" w:cs="Times New Roman"/>
          <w:sz w:val="28"/>
          <w:szCs w:val="28"/>
        </w:rPr>
        <w:t xml:space="preserve"> </w:t>
      </w:r>
      <w:r w:rsidRPr="00CF3D49">
        <w:rPr>
          <w:rFonts w:ascii="Times New Roman" w:hAnsi="Times New Roman" w:cs="Times New Roman"/>
          <w:sz w:val="28"/>
          <w:szCs w:val="28"/>
        </w:rPr>
        <w:t>Административный регламент предоставления муниципальной услуги «</w:t>
      </w:r>
      <w:r w:rsidR="008C1B80" w:rsidRPr="00CF3D49">
        <w:rPr>
          <w:rFonts w:ascii="Times New Roman" w:hAnsi="Times New Roman" w:cs="Times New Roman"/>
          <w:sz w:val="28"/>
          <w:szCs w:val="28"/>
        </w:rPr>
        <w:t>Выдача</w:t>
      </w:r>
      <w:r w:rsidR="00791838" w:rsidRPr="00CF3D49">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CF3D49">
        <w:rPr>
          <w:rFonts w:ascii="Times New Roman" w:hAnsi="Times New Roman" w:cs="Times New Roman"/>
          <w:sz w:val="28"/>
          <w:szCs w:val="28"/>
        </w:rPr>
        <w:t xml:space="preserve">» (далее – муниципальная услуга) </w:t>
      </w:r>
      <w:r w:rsidR="00B95EE0">
        <w:rPr>
          <w:rFonts w:ascii="Times New Roman" w:hAnsi="Times New Roman" w:cs="Times New Roman"/>
          <w:sz w:val="28"/>
          <w:szCs w:val="28"/>
        </w:rPr>
        <w:t>устанавливает порядок и</w:t>
      </w:r>
      <w:r w:rsidR="00734DDB" w:rsidRPr="00CF3D49">
        <w:rPr>
          <w:rFonts w:ascii="Times New Roman" w:hAnsi="Times New Roman" w:cs="Times New Roman"/>
          <w:sz w:val="28"/>
          <w:szCs w:val="28"/>
        </w:rPr>
        <w:t xml:space="preserve"> стандарт предоста</w:t>
      </w:r>
      <w:r w:rsidR="00B95EE0">
        <w:rPr>
          <w:rFonts w:ascii="Times New Roman" w:hAnsi="Times New Roman" w:cs="Times New Roman"/>
          <w:sz w:val="28"/>
          <w:szCs w:val="28"/>
        </w:rPr>
        <w:t xml:space="preserve">вления муниципальной услуги, в том числе </w:t>
      </w:r>
      <w:r w:rsidR="00734DDB" w:rsidRPr="00CF3D49">
        <w:rPr>
          <w:rFonts w:ascii="Times New Roman" w:hAnsi="Times New Roman" w:cs="Times New Roman"/>
          <w:sz w:val="28"/>
          <w:szCs w:val="28"/>
        </w:rPr>
        <w:t xml:space="preserve">определяет сроки и последовательность административных процедур (действий) </w:t>
      </w:r>
      <w:r w:rsidR="00B95EE0">
        <w:rPr>
          <w:rFonts w:ascii="Times New Roman" w:hAnsi="Times New Roman" w:cs="Times New Roman"/>
          <w:sz w:val="28"/>
          <w:szCs w:val="28"/>
        </w:rPr>
        <w:t>администрации муниципального образования Лабазинский сельсовет.</w:t>
      </w:r>
    </w:p>
    <w:p w:rsidR="00B95EE0" w:rsidRDefault="00B95EE0" w:rsidP="00CF3D49">
      <w:pPr>
        <w:pStyle w:val="ConsPlusNormal"/>
        <w:ind w:firstLine="567"/>
        <w:jc w:val="center"/>
        <w:outlineLvl w:val="2"/>
        <w:rPr>
          <w:rFonts w:ascii="Times New Roman" w:hAnsi="Times New Roman" w:cs="Times New Roman"/>
          <w:b/>
          <w:sz w:val="28"/>
          <w:szCs w:val="28"/>
        </w:rPr>
      </w:pPr>
    </w:p>
    <w:p w:rsidR="005A4539" w:rsidRPr="00CF3D49" w:rsidRDefault="005A4539" w:rsidP="00B95EE0">
      <w:pPr>
        <w:pStyle w:val="ConsPlusNormal"/>
        <w:jc w:val="center"/>
        <w:outlineLvl w:val="2"/>
        <w:rPr>
          <w:rFonts w:ascii="Times New Roman" w:hAnsi="Times New Roman" w:cs="Times New Roman"/>
          <w:b/>
          <w:sz w:val="28"/>
          <w:szCs w:val="28"/>
        </w:rPr>
      </w:pPr>
      <w:r w:rsidRPr="00CF3D49">
        <w:rPr>
          <w:rFonts w:ascii="Times New Roman" w:hAnsi="Times New Roman" w:cs="Times New Roman"/>
          <w:b/>
          <w:sz w:val="28"/>
          <w:szCs w:val="28"/>
        </w:rPr>
        <w:t>Круг заявителей</w:t>
      </w:r>
    </w:p>
    <w:p w:rsidR="005A4539" w:rsidRPr="00CF3D49" w:rsidRDefault="005A4539" w:rsidP="00CF3D49">
      <w:pPr>
        <w:pStyle w:val="ConsPlusNormal"/>
        <w:ind w:firstLine="567"/>
        <w:jc w:val="both"/>
        <w:rPr>
          <w:rFonts w:ascii="Times New Roman" w:hAnsi="Times New Roman" w:cs="Times New Roman"/>
          <w:sz w:val="28"/>
          <w:szCs w:val="28"/>
        </w:rPr>
      </w:pPr>
    </w:p>
    <w:p w:rsidR="0059205E" w:rsidRPr="00CF3D49" w:rsidRDefault="0059205E" w:rsidP="00B95EE0">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2.</w:t>
      </w:r>
      <w:r w:rsidR="00B95EE0">
        <w:rPr>
          <w:rFonts w:ascii="Times New Roman" w:hAnsi="Times New Roman" w:cs="Times New Roman"/>
          <w:sz w:val="28"/>
          <w:szCs w:val="28"/>
        </w:rPr>
        <w:t xml:space="preserve"> </w:t>
      </w:r>
      <w:r w:rsidRPr="00CF3D49">
        <w:rPr>
          <w:rFonts w:ascii="Times New Roman" w:hAnsi="Times New Roman" w:cs="Times New Roman"/>
          <w:sz w:val="28"/>
          <w:szCs w:val="28"/>
        </w:rPr>
        <w:t xml:space="preserve">Заявителями являются физические или (и) юридические лица правообладатели земельного участка или иное лицо в случае, предусмотренном частью </w:t>
      </w:r>
      <w:r w:rsidR="001B1775" w:rsidRPr="00CF3D49">
        <w:rPr>
          <w:rFonts w:ascii="Times New Roman" w:hAnsi="Times New Roman" w:cs="Times New Roman"/>
          <w:sz w:val="28"/>
          <w:szCs w:val="28"/>
        </w:rPr>
        <w:t>1</w:t>
      </w:r>
      <w:r w:rsidRPr="00CF3D49">
        <w:rPr>
          <w:rFonts w:ascii="Times New Roman" w:hAnsi="Times New Roman" w:cs="Times New Roman"/>
          <w:sz w:val="28"/>
          <w:szCs w:val="28"/>
        </w:rPr>
        <w:t xml:space="preserve"> ст. 40 </w:t>
      </w:r>
      <w:r w:rsidR="009530EA" w:rsidRPr="00CF3D49">
        <w:rPr>
          <w:rFonts w:ascii="Times New Roman" w:hAnsi="Times New Roman" w:cs="Times New Roman"/>
          <w:sz w:val="28"/>
          <w:szCs w:val="28"/>
        </w:rPr>
        <w:t>Градостроительного кодекса Российской Федерации (далее – ГК РФ)</w:t>
      </w:r>
      <w:r w:rsidRPr="00CF3D49">
        <w:rPr>
          <w:rFonts w:ascii="Times New Roman" w:hAnsi="Times New Roman" w:cs="Times New Roman"/>
          <w:sz w:val="28"/>
          <w:szCs w:val="28"/>
        </w:rPr>
        <w:t>.</w:t>
      </w:r>
    </w:p>
    <w:p w:rsidR="005A4539" w:rsidRPr="00CF3D49" w:rsidRDefault="0059205E" w:rsidP="00B95EE0">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59205E" w:rsidRPr="00CF3D49" w:rsidRDefault="0059205E" w:rsidP="00CF3D49">
      <w:pPr>
        <w:pStyle w:val="ConsPlusNormal"/>
        <w:ind w:firstLine="567"/>
        <w:jc w:val="both"/>
        <w:rPr>
          <w:rFonts w:ascii="Times New Roman" w:hAnsi="Times New Roman" w:cs="Times New Roman"/>
          <w:sz w:val="28"/>
          <w:szCs w:val="28"/>
        </w:rPr>
      </w:pPr>
    </w:p>
    <w:p w:rsidR="005A4539" w:rsidRPr="00CF3D49" w:rsidRDefault="005A4539" w:rsidP="00CF3D49">
      <w:pPr>
        <w:pStyle w:val="ConsPlusNormal"/>
        <w:ind w:firstLine="567"/>
        <w:jc w:val="center"/>
        <w:outlineLvl w:val="2"/>
        <w:rPr>
          <w:rFonts w:ascii="Times New Roman" w:hAnsi="Times New Roman" w:cs="Times New Roman"/>
          <w:b/>
          <w:sz w:val="28"/>
          <w:szCs w:val="28"/>
        </w:rPr>
      </w:pPr>
      <w:r w:rsidRPr="00CF3D49">
        <w:rPr>
          <w:rFonts w:ascii="Times New Roman" w:hAnsi="Times New Roman" w:cs="Times New Roman"/>
          <w:b/>
          <w:sz w:val="28"/>
          <w:szCs w:val="28"/>
        </w:rPr>
        <w:t>Требования к порядку информирования о предоставлении муниципальной услуги</w:t>
      </w:r>
    </w:p>
    <w:p w:rsidR="005A4539" w:rsidRPr="00CF3D49" w:rsidRDefault="005A4539" w:rsidP="00CF3D49">
      <w:pPr>
        <w:pStyle w:val="ConsPlusNormal"/>
        <w:ind w:firstLine="567"/>
        <w:jc w:val="both"/>
        <w:rPr>
          <w:rFonts w:ascii="Times New Roman" w:hAnsi="Times New Roman" w:cs="Times New Roman"/>
          <w:sz w:val="28"/>
          <w:szCs w:val="28"/>
        </w:rPr>
      </w:pPr>
    </w:p>
    <w:p w:rsidR="001B1775" w:rsidRPr="00CF3D49" w:rsidRDefault="001B1775" w:rsidP="00B95EE0">
      <w:pPr>
        <w:autoSpaceDE w:val="0"/>
        <w:autoSpaceDN w:val="0"/>
        <w:adjustRightInd w:val="0"/>
        <w:ind w:firstLine="709"/>
        <w:jc w:val="both"/>
        <w:rPr>
          <w:sz w:val="28"/>
          <w:szCs w:val="28"/>
        </w:rPr>
      </w:pPr>
      <w:r w:rsidRPr="00CF3D49">
        <w:rPr>
          <w:sz w:val="28"/>
          <w:szCs w:val="28"/>
        </w:rPr>
        <w:t>3.</w:t>
      </w:r>
      <w:r w:rsidR="00B95EE0">
        <w:rPr>
          <w:sz w:val="28"/>
          <w:szCs w:val="28"/>
        </w:rPr>
        <w:t xml:space="preserve"> </w:t>
      </w:r>
      <w:r w:rsidRPr="00CF3D49">
        <w:rPr>
          <w:sz w:val="28"/>
          <w:szCs w:val="28"/>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w:t>
      </w:r>
      <w:r w:rsidR="00BA127F" w:rsidRPr="00BA127F">
        <w:rPr>
          <w:sz w:val="28"/>
          <w:szCs w:val="28"/>
        </w:rPr>
        <w:t xml:space="preserve"> </w:t>
      </w:r>
      <w:r w:rsidR="00BA127F" w:rsidRPr="00B84925">
        <w:rPr>
          <w:sz w:val="28"/>
          <w:szCs w:val="28"/>
        </w:rPr>
        <w:t>http://www.labaz-adm.ru/</w:t>
      </w:r>
      <w:r w:rsidRPr="00CF3D49">
        <w:rPr>
          <w:sz w:val="28"/>
          <w:szCs w:val="28"/>
        </w:rPr>
        <w:t xml:space="preserve">, Оренбургской области, в Реестре государственных (муниципальных) услуг (функций) Оренбургской области  (далее - Реестр), а также в электронной форме через Единый портал государственных и </w:t>
      </w:r>
      <w:r w:rsidRPr="00CF3D49">
        <w:rPr>
          <w:sz w:val="28"/>
          <w:szCs w:val="28"/>
        </w:rPr>
        <w:lastRenderedPageBreak/>
        <w:t>муниципальных услуг (функций) Оренбургской области (www.gosuslugi.ru) (далее - Портал).</w:t>
      </w:r>
    </w:p>
    <w:p w:rsidR="005A4539" w:rsidRDefault="001B1775" w:rsidP="00B95EE0">
      <w:pPr>
        <w:autoSpaceDE w:val="0"/>
        <w:autoSpaceDN w:val="0"/>
        <w:adjustRightInd w:val="0"/>
        <w:ind w:firstLine="709"/>
        <w:jc w:val="both"/>
        <w:rPr>
          <w:sz w:val="28"/>
          <w:szCs w:val="28"/>
        </w:rPr>
      </w:pPr>
      <w:r w:rsidRPr="00CF3D49">
        <w:rPr>
          <w:sz w:val="28"/>
          <w:szCs w:val="28"/>
        </w:rPr>
        <w:t>4.</w:t>
      </w:r>
      <w:r w:rsidR="00B95EE0">
        <w:rPr>
          <w:sz w:val="28"/>
          <w:szCs w:val="28"/>
        </w:rPr>
        <w:t xml:space="preserve"> </w:t>
      </w:r>
      <w:r w:rsidRPr="00CF3D49">
        <w:rPr>
          <w:sz w:val="28"/>
          <w:szCs w:val="28"/>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B95EE0" w:rsidRPr="00CF3D49" w:rsidRDefault="00B95EE0" w:rsidP="00B95EE0">
      <w:pPr>
        <w:autoSpaceDE w:val="0"/>
        <w:autoSpaceDN w:val="0"/>
        <w:adjustRightInd w:val="0"/>
        <w:ind w:firstLine="709"/>
        <w:jc w:val="both"/>
        <w:rPr>
          <w:rFonts w:eastAsiaTheme="minorHAnsi"/>
          <w:sz w:val="28"/>
          <w:szCs w:val="28"/>
          <w:lang w:eastAsia="en-US"/>
        </w:rPr>
      </w:pPr>
    </w:p>
    <w:p w:rsidR="005A4539" w:rsidRPr="00CF3D49" w:rsidRDefault="001B1775" w:rsidP="00BA127F">
      <w:pPr>
        <w:pStyle w:val="ConsPlusNormal"/>
        <w:jc w:val="center"/>
        <w:outlineLvl w:val="1"/>
        <w:rPr>
          <w:rFonts w:ascii="Times New Roman" w:hAnsi="Times New Roman" w:cs="Times New Roman"/>
          <w:b/>
          <w:sz w:val="28"/>
          <w:szCs w:val="28"/>
        </w:rPr>
      </w:pPr>
      <w:r w:rsidRPr="00CF3D49">
        <w:rPr>
          <w:rFonts w:ascii="Times New Roman" w:hAnsi="Times New Roman" w:cs="Times New Roman"/>
          <w:b/>
          <w:sz w:val="28"/>
          <w:szCs w:val="28"/>
        </w:rPr>
        <w:t xml:space="preserve">II. </w:t>
      </w:r>
      <w:r w:rsidR="005A4539" w:rsidRPr="00CF3D49">
        <w:rPr>
          <w:rFonts w:ascii="Times New Roman" w:hAnsi="Times New Roman" w:cs="Times New Roman"/>
          <w:b/>
          <w:sz w:val="28"/>
          <w:szCs w:val="28"/>
        </w:rPr>
        <w:t>Стандарт предоставления муниципальной услуги</w:t>
      </w:r>
    </w:p>
    <w:p w:rsidR="005A4539" w:rsidRPr="00CF3D49" w:rsidRDefault="005A4539" w:rsidP="00BA127F">
      <w:pPr>
        <w:pStyle w:val="ConsPlusNormal"/>
        <w:jc w:val="both"/>
        <w:rPr>
          <w:rFonts w:ascii="Times New Roman" w:hAnsi="Times New Roman" w:cs="Times New Roman"/>
          <w:b/>
          <w:sz w:val="28"/>
          <w:szCs w:val="28"/>
        </w:rPr>
      </w:pPr>
    </w:p>
    <w:p w:rsidR="005A4539" w:rsidRPr="00CF3D49" w:rsidRDefault="005A4539" w:rsidP="00BA127F">
      <w:pPr>
        <w:pStyle w:val="ConsPlusNormal"/>
        <w:jc w:val="center"/>
        <w:outlineLvl w:val="2"/>
        <w:rPr>
          <w:rFonts w:ascii="Times New Roman" w:hAnsi="Times New Roman" w:cs="Times New Roman"/>
          <w:b/>
          <w:sz w:val="28"/>
          <w:szCs w:val="28"/>
        </w:rPr>
      </w:pPr>
      <w:r w:rsidRPr="00CF3D49">
        <w:rPr>
          <w:rFonts w:ascii="Times New Roman" w:hAnsi="Times New Roman" w:cs="Times New Roman"/>
          <w:b/>
          <w:sz w:val="28"/>
          <w:szCs w:val="28"/>
        </w:rPr>
        <w:t>Наименование муниципальной услуги</w:t>
      </w:r>
    </w:p>
    <w:p w:rsidR="005A4539" w:rsidRPr="00CF3D49" w:rsidRDefault="005A4539" w:rsidP="00CF3D49">
      <w:pPr>
        <w:pStyle w:val="ConsPlusNormal"/>
        <w:ind w:firstLine="567"/>
        <w:jc w:val="both"/>
        <w:rPr>
          <w:rFonts w:ascii="Times New Roman" w:hAnsi="Times New Roman" w:cs="Times New Roman"/>
          <w:b/>
          <w:sz w:val="28"/>
          <w:szCs w:val="28"/>
        </w:rPr>
      </w:pPr>
    </w:p>
    <w:p w:rsidR="00335905" w:rsidRPr="00CF3D49" w:rsidRDefault="003C6F43" w:rsidP="00BA127F">
      <w:pPr>
        <w:autoSpaceDE w:val="0"/>
        <w:autoSpaceDN w:val="0"/>
        <w:adjustRightInd w:val="0"/>
        <w:ind w:firstLine="709"/>
        <w:jc w:val="both"/>
        <w:rPr>
          <w:sz w:val="28"/>
          <w:szCs w:val="28"/>
        </w:rPr>
      </w:pPr>
      <w:r w:rsidRPr="00CF3D49">
        <w:rPr>
          <w:sz w:val="28"/>
          <w:szCs w:val="28"/>
        </w:rPr>
        <w:t>5</w:t>
      </w:r>
      <w:r w:rsidR="005A4539" w:rsidRPr="00CF3D49">
        <w:rPr>
          <w:sz w:val="28"/>
          <w:szCs w:val="28"/>
        </w:rPr>
        <w:t>.</w:t>
      </w:r>
      <w:r w:rsidR="00BA127F">
        <w:rPr>
          <w:sz w:val="28"/>
          <w:szCs w:val="28"/>
        </w:rPr>
        <w:t xml:space="preserve"> </w:t>
      </w:r>
      <w:r w:rsidR="005A4539" w:rsidRPr="00CF3D49">
        <w:rPr>
          <w:sz w:val="28"/>
          <w:szCs w:val="28"/>
        </w:rPr>
        <w:t>Наименование муниципальной услуги: «</w:t>
      </w:r>
      <w:r w:rsidR="00335905" w:rsidRPr="00CF3D49">
        <w:rPr>
          <w:sz w:val="28"/>
          <w:szCs w:val="28"/>
        </w:rPr>
        <w:t>Выдача разрешения на отклонение от предельных параметров разрешенного строительства, реконструкции объектов капитального строительства».</w:t>
      </w:r>
    </w:p>
    <w:p w:rsidR="005A4539" w:rsidRPr="00CF3D49" w:rsidRDefault="003C6F43" w:rsidP="00BA127F">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6</w:t>
      </w:r>
      <w:r w:rsidR="005A4539" w:rsidRPr="00CF3D49">
        <w:rPr>
          <w:rFonts w:ascii="Times New Roman" w:hAnsi="Times New Roman" w:cs="Times New Roman"/>
          <w:sz w:val="28"/>
          <w:szCs w:val="28"/>
        </w:rPr>
        <w:t>.</w:t>
      </w:r>
      <w:r w:rsidR="00BA127F">
        <w:rPr>
          <w:rFonts w:ascii="Times New Roman" w:hAnsi="Times New Roman" w:cs="Times New Roman"/>
          <w:sz w:val="28"/>
          <w:szCs w:val="28"/>
        </w:rPr>
        <w:t xml:space="preserve"> </w:t>
      </w:r>
      <w:r w:rsidR="005A4539" w:rsidRPr="00CF3D49">
        <w:rPr>
          <w:rFonts w:ascii="Times New Roman" w:hAnsi="Times New Roman" w:cs="Times New Roman"/>
          <w:sz w:val="28"/>
          <w:szCs w:val="28"/>
        </w:rPr>
        <w:t>Муниципальная услуга носит заявительный порядок обращения.</w:t>
      </w:r>
    </w:p>
    <w:p w:rsidR="005A4539" w:rsidRPr="00CF3D49" w:rsidRDefault="005A4539" w:rsidP="00CF3D49">
      <w:pPr>
        <w:pStyle w:val="ConsPlusNormal"/>
        <w:ind w:firstLine="567"/>
        <w:jc w:val="both"/>
        <w:rPr>
          <w:rFonts w:ascii="Times New Roman" w:hAnsi="Times New Roman" w:cs="Times New Roman"/>
          <w:sz w:val="28"/>
          <w:szCs w:val="28"/>
        </w:rPr>
      </w:pPr>
    </w:p>
    <w:p w:rsidR="005A4539" w:rsidRPr="00CF3D49" w:rsidRDefault="005A4539" w:rsidP="00BA127F">
      <w:pPr>
        <w:pStyle w:val="ConsPlusNormal"/>
        <w:jc w:val="center"/>
        <w:outlineLvl w:val="2"/>
        <w:rPr>
          <w:rFonts w:ascii="Times New Roman" w:hAnsi="Times New Roman" w:cs="Times New Roman"/>
          <w:b/>
          <w:sz w:val="28"/>
          <w:szCs w:val="28"/>
        </w:rPr>
      </w:pPr>
      <w:r w:rsidRPr="00CF3D49">
        <w:rPr>
          <w:rFonts w:ascii="Times New Roman" w:hAnsi="Times New Roman" w:cs="Times New Roman"/>
          <w:b/>
          <w:sz w:val="28"/>
          <w:szCs w:val="28"/>
        </w:rPr>
        <w:t>Наименование органа, предоставляющего муниципальную услугу</w:t>
      </w:r>
    </w:p>
    <w:p w:rsidR="005A4539" w:rsidRPr="00CF3D49" w:rsidRDefault="005A4539" w:rsidP="00CF3D49">
      <w:pPr>
        <w:pStyle w:val="ConsPlusNormal"/>
        <w:ind w:firstLine="567"/>
        <w:jc w:val="both"/>
        <w:rPr>
          <w:rFonts w:ascii="Times New Roman" w:hAnsi="Times New Roman" w:cs="Times New Roman"/>
          <w:sz w:val="28"/>
          <w:szCs w:val="28"/>
        </w:rPr>
      </w:pPr>
    </w:p>
    <w:p w:rsidR="001B1775" w:rsidRPr="00CF3D49" w:rsidRDefault="001B1775" w:rsidP="00BA127F">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7.</w:t>
      </w:r>
      <w:r w:rsidR="00BA127F">
        <w:rPr>
          <w:rFonts w:ascii="Times New Roman" w:hAnsi="Times New Roman" w:cs="Times New Roman"/>
          <w:sz w:val="28"/>
          <w:szCs w:val="28"/>
        </w:rPr>
        <w:t xml:space="preserve"> </w:t>
      </w:r>
      <w:r w:rsidRPr="00CF3D49">
        <w:rPr>
          <w:rFonts w:ascii="Times New Roman" w:hAnsi="Times New Roman" w:cs="Times New Roman"/>
          <w:sz w:val="28"/>
          <w:szCs w:val="28"/>
        </w:rPr>
        <w:t xml:space="preserve">Муниципальная услуга предоставляется </w:t>
      </w:r>
      <w:r w:rsidR="00BA127F">
        <w:rPr>
          <w:rFonts w:ascii="Times New Roman" w:hAnsi="Times New Roman" w:cs="Times New Roman"/>
          <w:sz w:val="28"/>
          <w:szCs w:val="28"/>
        </w:rPr>
        <w:t>администрацией муниципального образования Лабазинский сельсовет</w:t>
      </w:r>
      <w:r w:rsidRPr="00CF3D49">
        <w:rPr>
          <w:rFonts w:ascii="Times New Roman" w:hAnsi="Times New Roman" w:cs="Times New Roman"/>
          <w:sz w:val="28"/>
          <w:szCs w:val="28"/>
        </w:rPr>
        <w:t>.</w:t>
      </w:r>
    </w:p>
    <w:p w:rsidR="001B1775" w:rsidRPr="00CF3D49" w:rsidRDefault="001B1775" w:rsidP="00BA127F">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8.</w:t>
      </w:r>
      <w:r w:rsidR="00BA127F">
        <w:rPr>
          <w:rFonts w:ascii="Times New Roman" w:hAnsi="Times New Roman" w:cs="Times New Roman"/>
          <w:sz w:val="28"/>
          <w:szCs w:val="28"/>
        </w:rPr>
        <w:t xml:space="preserve"> </w:t>
      </w:r>
      <w:r w:rsidRPr="00CF3D49">
        <w:rPr>
          <w:rFonts w:ascii="Times New Roman" w:hAnsi="Times New Roman" w:cs="Times New Roman"/>
          <w:sz w:val="28"/>
          <w:szCs w:val="28"/>
        </w:rPr>
        <w:t xml:space="preserve">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1B1775" w:rsidRPr="00CF3D49" w:rsidRDefault="001B1775" w:rsidP="00BA127F">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9.</w:t>
      </w:r>
      <w:r w:rsidR="00BA127F">
        <w:rPr>
          <w:rFonts w:ascii="Times New Roman" w:hAnsi="Times New Roman" w:cs="Times New Roman"/>
          <w:sz w:val="28"/>
          <w:szCs w:val="28"/>
        </w:rPr>
        <w:t xml:space="preserve"> </w:t>
      </w:r>
      <w:r w:rsidRPr="00CF3D49">
        <w:rPr>
          <w:rFonts w:ascii="Times New Roman" w:hAnsi="Times New Roman" w:cs="Times New Roman"/>
          <w:sz w:val="28"/>
          <w:szCs w:val="28"/>
        </w:rPr>
        <w:t>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5A4539" w:rsidRPr="00CF3D49" w:rsidRDefault="005A4539" w:rsidP="00CF3D49">
      <w:pPr>
        <w:pStyle w:val="ConsPlusNormal"/>
        <w:ind w:firstLine="567"/>
        <w:jc w:val="both"/>
        <w:rPr>
          <w:rFonts w:ascii="Times New Roman" w:hAnsi="Times New Roman" w:cs="Times New Roman"/>
          <w:sz w:val="28"/>
          <w:szCs w:val="28"/>
        </w:rPr>
      </w:pPr>
    </w:p>
    <w:p w:rsidR="005A4539" w:rsidRPr="00CF3D49" w:rsidRDefault="005A4539" w:rsidP="00BA127F">
      <w:pPr>
        <w:pStyle w:val="ConsPlusNormal"/>
        <w:jc w:val="center"/>
        <w:outlineLvl w:val="2"/>
        <w:rPr>
          <w:rFonts w:ascii="Times New Roman" w:hAnsi="Times New Roman" w:cs="Times New Roman"/>
          <w:b/>
          <w:sz w:val="28"/>
          <w:szCs w:val="28"/>
        </w:rPr>
      </w:pPr>
      <w:r w:rsidRPr="00CF3D49">
        <w:rPr>
          <w:rFonts w:ascii="Times New Roman" w:hAnsi="Times New Roman" w:cs="Times New Roman"/>
          <w:b/>
          <w:sz w:val="28"/>
          <w:szCs w:val="28"/>
        </w:rPr>
        <w:t>Результат предоставления муниципальной услуги</w:t>
      </w:r>
    </w:p>
    <w:p w:rsidR="005A4539" w:rsidRPr="00CF3D49" w:rsidRDefault="005A4539" w:rsidP="00CF3D49">
      <w:pPr>
        <w:pStyle w:val="ConsPlusNormal"/>
        <w:ind w:firstLine="567"/>
        <w:jc w:val="both"/>
        <w:rPr>
          <w:rFonts w:ascii="Times New Roman" w:hAnsi="Times New Roman" w:cs="Times New Roman"/>
          <w:sz w:val="28"/>
          <w:szCs w:val="28"/>
        </w:rPr>
      </w:pPr>
    </w:p>
    <w:p w:rsidR="005A4539" w:rsidRPr="00CF3D49" w:rsidRDefault="005A4539" w:rsidP="0043625A">
      <w:pPr>
        <w:autoSpaceDE w:val="0"/>
        <w:autoSpaceDN w:val="0"/>
        <w:adjustRightInd w:val="0"/>
        <w:ind w:firstLine="709"/>
        <w:jc w:val="both"/>
        <w:rPr>
          <w:sz w:val="28"/>
          <w:szCs w:val="28"/>
        </w:rPr>
      </w:pPr>
      <w:r w:rsidRPr="00CF3D49">
        <w:rPr>
          <w:sz w:val="28"/>
          <w:szCs w:val="28"/>
        </w:rPr>
        <w:lastRenderedPageBreak/>
        <w:t>1</w:t>
      </w:r>
      <w:r w:rsidR="008B073B" w:rsidRPr="00CF3D49">
        <w:rPr>
          <w:sz w:val="28"/>
          <w:szCs w:val="28"/>
        </w:rPr>
        <w:t>0</w:t>
      </w:r>
      <w:r w:rsidRPr="00CF3D49">
        <w:rPr>
          <w:sz w:val="28"/>
          <w:szCs w:val="28"/>
        </w:rPr>
        <w:t>.</w:t>
      </w:r>
      <w:r w:rsidR="0043625A">
        <w:rPr>
          <w:sz w:val="28"/>
          <w:szCs w:val="28"/>
        </w:rPr>
        <w:t xml:space="preserve"> </w:t>
      </w:r>
      <w:r w:rsidRPr="00CF3D49">
        <w:rPr>
          <w:sz w:val="28"/>
          <w:szCs w:val="28"/>
        </w:rPr>
        <w:t>Результатом предоставления муниципальной услуги является:</w:t>
      </w:r>
    </w:p>
    <w:p w:rsidR="005A4539" w:rsidRPr="00CF3D49" w:rsidRDefault="00791838" w:rsidP="0043625A">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выдач</w:t>
      </w:r>
      <w:r w:rsidR="006656EE" w:rsidRPr="00CF3D49">
        <w:rPr>
          <w:rFonts w:ascii="Times New Roman" w:hAnsi="Times New Roman" w:cs="Times New Roman"/>
          <w:sz w:val="28"/>
          <w:szCs w:val="28"/>
        </w:rPr>
        <w:t>а</w:t>
      </w:r>
      <w:r w:rsidRPr="00CF3D49">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791838" w:rsidRPr="00CF3D49" w:rsidRDefault="00791838" w:rsidP="0043625A">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 xml:space="preserve">отказ в </w:t>
      </w:r>
      <w:r w:rsidR="006656EE" w:rsidRPr="00CF3D49">
        <w:rPr>
          <w:rFonts w:ascii="Times New Roman" w:hAnsi="Times New Roman" w:cs="Times New Roman"/>
          <w:sz w:val="28"/>
          <w:szCs w:val="28"/>
        </w:rPr>
        <w:t>выдаче</w:t>
      </w:r>
      <w:r w:rsidRPr="00CF3D49">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1B1775" w:rsidRPr="00CF3D49" w:rsidRDefault="001B1775" w:rsidP="0043625A">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1</w:t>
      </w:r>
      <w:r w:rsidR="008B073B" w:rsidRPr="00CF3D49">
        <w:rPr>
          <w:rFonts w:ascii="Times New Roman" w:hAnsi="Times New Roman" w:cs="Times New Roman"/>
          <w:sz w:val="28"/>
          <w:szCs w:val="28"/>
        </w:rPr>
        <w:t>1</w:t>
      </w:r>
      <w:r w:rsidRPr="00CF3D49">
        <w:rPr>
          <w:rFonts w:ascii="Times New Roman" w:hAnsi="Times New Roman" w:cs="Times New Roman"/>
          <w:sz w:val="28"/>
          <w:szCs w:val="28"/>
        </w:rPr>
        <w:t>.</w:t>
      </w:r>
      <w:r w:rsidR="0043625A">
        <w:rPr>
          <w:rFonts w:ascii="Times New Roman" w:hAnsi="Times New Roman" w:cs="Times New Roman"/>
          <w:sz w:val="28"/>
          <w:szCs w:val="28"/>
        </w:rPr>
        <w:t xml:space="preserve"> </w:t>
      </w:r>
      <w:r w:rsidRPr="00CF3D49">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w:t>
      </w:r>
    </w:p>
    <w:p w:rsidR="001B1775" w:rsidRPr="00CF3D49" w:rsidRDefault="001B1775" w:rsidP="0043625A">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а)</w:t>
      </w:r>
      <w:r w:rsidR="0043625A">
        <w:rPr>
          <w:rFonts w:ascii="Times New Roman" w:hAnsi="Times New Roman" w:cs="Times New Roman"/>
          <w:sz w:val="28"/>
          <w:szCs w:val="28"/>
        </w:rPr>
        <w:t xml:space="preserve"> </w:t>
      </w:r>
      <w:r w:rsidRPr="00CF3D49">
        <w:rPr>
          <w:rFonts w:ascii="Times New Roman" w:hAnsi="Times New Roman" w:cs="Times New Roman"/>
          <w:sz w:val="28"/>
          <w:szCs w:val="28"/>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1B1775" w:rsidRPr="00CF3D49" w:rsidRDefault="001B1775" w:rsidP="0043625A">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б)</w:t>
      </w:r>
      <w:r w:rsidR="0043625A">
        <w:rPr>
          <w:rFonts w:ascii="Times New Roman" w:hAnsi="Times New Roman" w:cs="Times New Roman"/>
          <w:sz w:val="28"/>
          <w:szCs w:val="28"/>
        </w:rPr>
        <w:t xml:space="preserve"> </w:t>
      </w:r>
      <w:r w:rsidRPr="00CF3D49">
        <w:rPr>
          <w:rFonts w:ascii="Times New Roman" w:hAnsi="Times New Roman" w:cs="Times New Roman"/>
          <w:sz w:val="28"/>
          <w:szCs w:val="28"/>
        </w:rPr>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1B1775" w:rsidRPr="00CF3D49" w:rsidRDefault="001B1775" w:rsidP="0043625A">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в)</w:t>
      </w:r>
      <w:r w:rsidR="0043625A">
        <w:rPr>
          <w:rFonts w:ascii="Times New Roman" w:hAnsi="Times New Roman" w:cs="Times New Roman"/>
          <w:sz w:val="28"/>
          <w:szCs w:val="28"/>
        </w:rPr>
        <w:t xml:space="preserve"> </w:t>
      </w:r>
      <w:r w:rsidRPr="00CF3D49">
        <w:rPr>
          <w:rFonts w:ascii="Times New Roman" w:hAnsi="Times New Roman" w:cs="Times New Roman"/>
          <w:sz w:val="28"/>
          <w:szCs w:val="28"/>
        </w:rPr>
        <w:t>информации из государственных информационных систем в случаях, предусмотренных законодательством Российской Федерации.</w:t>
      </w:r>
    </w:p>
    <w:p w:rsidR="001B1775" w:rsidRPr="00CF3D49" w:rsidRDefault="001B1775" w:rsidP="0043625A">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12.</w:t>
      </w:r>
      <w:r w:rsidR="0043625A">
        <w:rPr>
          <w:rFonts w:ascii="Times New Roman" w:hAnsi="Times New Roman" w:cs="Times New Roman"/>
          <w:sz w:val="28"/>
          <w:szCs w:val="28"/>
        </w:rPr>
        <w:t xml:space="preserve"> </w:t>
      </w:r>
      <w:r w:rsidRPr="00CF3D49">
        <w:rPr>
          <w:rFonts w:ascii="Times New Roman" w:hAnsi="Times New Roman" w:cs="Times New Roman"/>
          <w:sz w:val="28"/>
          <w:szCs w:val="28"/>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6C26D2" w:rsidRPr="00CF3D49" w:rsidRDefault="001B1775" w:rsidP="0043625A">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5B5556" w:rsidRPr="00CF3D49" w:rsidRDefault="005B5556" w:rsidP="00CF3D49">
      <w:pPr>
        <w:pStyle w:val="ConsPlusNormal"/>
        <w:ind w:firstLine="567"/>
        <w:jc w:val="both"/>
        <w:rPr>
          <w:rFonts w:ascii="Times New Roman" w:hAnsi="Times New Roman" w:cs="Times New Roman"/>
          <w:sz w:val="28"/>
          <w:szCs w:val="28"/>
        </w:rPr>
      </w:pPr>
    </w:p>
    <w:p w:rsidR="005A4539" w:rsidRPr="00CF3D49" w:rsidRDefault="005A4539" w:rsidP="0043625A">
      <w:pPr>
        <w:pStyle w:val="ConsPlusNormal"/>
        <w:jc w:val="center"/>
        <w:outlineLvl w:val="2"/>
        <w:rPr>
          <w:rFonts w:ascii="Times New Roman" w:hAnsi="Times New Roman" w:cs="Times New Roman"/>
          <w:b/>
          <w:sz w:val="28"/>
          <w:szCs w:val="28"/>
        </w:rPr>
      </w:pPr>
      <w:r w:rsidRPr="00CF3D49">
        <w:rPr>
          <w:rFonts w:ascii="Times New Roman" w:hAnsi="Times New Roman" w:cs="Times New Roman"/>
          <w:b/>
          <w:sz w:val="28"/>
          <w:szCs w:val="28"/>
        </w:rPr>
        <w:t>Срок предоставления муниципальной услуги</w:t>
      </w:r>
    </w:p>
    <w:p w:rsidR="005A4539" w:rsidRPr="00CF3D49" w:rsidRDefault="005A4539" w:rsidP="00CF3D49">
      <w:pPr>
        <w:pStyle w:val="ConsPlusNormal"/>
        <w:ind w:firstLine="567"/>
        <w:jc w:val="both"/>
        <w:rPr>
          <w:rFonts w:ascii="Times New Roman" w:hAnsi="Times New Roman" w:cs="Times New Roman"/>
          <w:sz w:val="28"/>
          <w:szCs w:val="28"/>
        </w:rPr>
      </w:pPr>
    </w:p>
    <w:p w:rsidR="005A4539" w:rsidRPr="00CF3D49" w:rsidRDefault="005A4539" w:rsidP="0043625A">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1</w:t>
      </w:r>
      <w:r w:rsidR="00F24F6C" w:rsidRPr="00CF3D49">
        <w:rPr>
          <w:rFonts w:ascii="Times New Roman" w:hAnsi="Times New Roman" w:cs="Times New Roman"/>
          <w:sz w:val="28"/>
          <w:szCs w:val="28"/>
        </w:rPr>
        <w:t>3</w:t>
      </w:r>
      <w:r w:rsidR="00FD2A63" w:rsidRPr="00CF3D49">
        <w:rPr>
          <w:rFonts w:ascii="Times New Roman" w:hAnsi="Times New Roman" w:cs="Times New Roman"/>
          <w:sz w:val="28"/>
          <w:szCs w:val="28"/>
        </w:rPr>
        <w:t>.</w:t>
      </w:r>
      <w:r w:rsidR="00107C78" w:rsidRPr="00CF3D49">
        <w:rPr>
          <w:rFonts w:ascii="Times New Roman" w:hAnsi="Times New Roman" w:cs="Times New Roman"/>
          <w:sz w:val="28"/>
          <w:szCs w:val="28"/>
        </w:rPr>
        <w:t>Срок предоставления муниципальной услуги не должен превышать 3 месяцев со дня подачи заявления о выдаче разрешения на отклонение от предельных параметров разрешенного строительства, реконструкции объектов капитального строительства. Конкретный срок указывается с учетом срока проведения публичных слушаний, определенного уставом муниципального образования и (или) нормативными правовыми актами представительного органа муниципального образования, при этом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согласно статье 39 Градостроительного кодекса Российской Федерации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107C78" w:rsidRPr="00CF3D49" w:rsidRDefault="00107C78" w:rsidP="00CF3D49">
      <w:pPr>
        <w:pStyle w:val="ConsPlusNormal"/>
        <w:ind w:firstLine="567"/>
        <w:jc w:val="both"/>
        <w:rPr>
          <w:rFonts w:ascii="Times New Roman" w:hAnsi="Times New Roman" w:cs="Times New Roman"/>
          <w:sz w:val="28"/>
          <w:szCs w:val="28"/>
        </w:rPr>
      </w:pPr>
    </w:p>
    <w:p w:rsidR="002D4494" w:rsidRPr="00CF3D49" w:rsidRDefault="002D4494" w:rsidP="0043625A">
      <w:pPr>
        <w:pStyle w:val="ConsPlusNormal"/>
        <w:jc w:val="center"/>
        <w:rPr>
          <w:rFonts w:ascii="Times New Roman" w:hAnsi="Times New Roman" w:cs="Times New Roman"/>
          <w:b/>
          <w:sz w:val="28"/>
          <w:szCs w:val="28"/>
        </w:rPr>
      </w:pPr>
      <w:r w:rsidRPr="00CF3D49">
        <w:rPr>
          <w:rFonts w:ascii="Times New Roman" w:hAnsi="Times New Roman" w:cs="Times New Roman"/>
          <w:b/>
          <w:sz w:val="28"/>
          <w:szCs w:val="28"/>
        </w:rPr>
        <w:lastRenderedPageBreak/>
        <w:t>Нормативные правовые акты, регулирующие</w:t>
      </w:r>
      <w:r w:rsidR="0043625A">
        <w:rPr>
          <w:rFonts w:ascii="Times New Roman" w:hAnsi="Times New Roman" w:cs="Times New Roman"/>
          <w:b/>
          <w:sz w:val="28"/>
          <w:szCs w:val="28"/>
        </w:rPr>
        <w:t xml:space="preserve"> </w:t>
      </w:r>
      <w:r w:rsidRPr="00CF3D49">
        <w:rPr>
          <w:rFonts w:ascii="Times New Roman" w:hAnsi="Times New Roman" w:cs="Times New Roman"/>
          <w:b/>
          <w:sz w:val="28"/>
          <w:szCs w:val="28"/>
        </w:rPr>
        <w:t>предоставление муниципальной услуги</w:t>
      </w:r>
      <w:bookmarkStart w:id="1" w:name="_GoBack"/>
      <w:bookmarkEnd w:id="1"/>
    </w:p>
    <w:p w:rsidR="002D4494" w:rsidRPr="00CF3D49" w:rsidRDefault="002D4494" w:rsidP="00CF3D49">
      <w:pPr>
        <w:pStyle w:val="ConsPlusNormal"/>
        <w:ind w:firstLine="567"/>
        <w:jc w:val="center"/>
        <w:rPr>
          <w:rFonts w:ascii="Times New Roman" w:hAnsi="Times New Roman" w:cs="Times New Roman"/>
          <w:b/>
          <w:sz w:val="28"/>
          <w:szCs w:val="28"/>
        </w:rPr>
      </w:pPr>
    </w:p>
    <w:p w:rsidR="005A4539" w:rsidRPr="00CF3D49" w:rsidRDefault="002D4494" w:rsidP="0043625A">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14.</w:t>
      </w:r>
      <w:r w:rsidR="0043625A">
        <w:rPr>
          <w:rFonts w:ascii="Times New Roman" w:hAnsi="Times New Roman" w:cs="Times New Roman"/>
          <w:sz w:val="28"/>
          <w:szCs w:val="28"/>
        </w:rPr>
        <w:t xml:space="preserve"> </w:t>
      </w:r>
      <w:r w:rsidRPr="00CF3D49">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w:t>
      </w:r>
      <w:hyperlink r:id="rId9" w:history="1">
        <w:r w:rsidR="0043625A" w:rsidRPr="0043625A">
          <w:rPr>
            <w:rStyle w:val="aa"/>
            <w:rFonts w:ascii="Times New Roman" w:hAnsi="Times New Roman" w:cs="Times New Roman"/>
            <w:color w:val="auto"/>
            <w:sz w:val="28"/>
            <w:szCs w:val="28"/>
            <w:u w:val="none"/>
          </w:rPr>
          <w:t>http://www.labaz-adm.ru</w:t>
        </w:r>
        <w:r w:rsidR="0043625A" w:rsidRPr="0043625A">
          <w:rPr>
            <w:rStyle w:val="aa"/>
            <w:rFonts w:ascii="Times New Roman" w:hAnsi="Times New Roman" w:cs="Times New Roman"/>
            <w:b/>
            <w:color w:val="auto"/>
            <w:sz w:val="28"/>
            <w:szCs w:val="28"/>
            <w:u w:val="none"/>
          </w:rPr>
          <w:t>/</w:t>
        </w:r>
      </w:hyperlink>
      <w:r w:rsidR="0043625A">
        <w:rPr>
          <w:rFonts w:ascii="Times New Roman" w:hAnsi="Times New Roman" w:cs="Times New Roman"/>
          <w:b/>
          <w:sz w:val="28"/>
          <w:szCs w:val="28"/>
        </w:rPr>
        <w:t xml:space="preserve"> </w:t>
      </w:r>
      <w:r w:rsidRPr="00CF3D49">
        <w:rPr>
          <w:rFonts w:ascii="Times New Roman" w:hAnsi="Times New Roman" w:cs="Times New Roman"/>
          <w:sz w:val="28"/>
          <w:szCs w:val="28"/>
        </w:rPr>
        <w:t>в сети «Интернет», а также на Портале.</w:t>
      </w:r>
    </w:p>
    <w:p w:rsidR="004E2942" w:rsidRPr="00CF3D49" w:rsidRDefault="004E2942" w:rsidP="00CF3D49">
      <w:pPr>
        <w:pStyle w:val="ConsPlusNormal"/>
        <w:ind w:firstLine="567"/>
        <w:jc w:val="center"/>
        <w:outlineLvl w:val="2"/>
        <w:rPr>
          <w:rFonts w:ascii="Times New Roman" w:hAnsi="Times New Roman" w:cs="Times New Roman"/>
          <w:b/>
          <w:sz w:val="28"/>
          <w:szCs w:val="28"/>
        </w:rPr>
      </w:pPr>
    </w:p>
    <w:p w:rsidR="005A4539" w:rsidRPr="00CF3D49" w:rsidRDefault="005A4539" w:rsidP="0043625A">
      <w:pPr>
        <w:pStyle w:val="ConsPlusNormal"/>
        <w:jc w:val="center"/>
        <w:outlineLvl w:val="2"/>
        <w:rPr>
          <w:rFonts w:ascii="Times New Roman" w:hAnsi="Times New Roman" w:cs="Times New Roman"/>
          <w:b/>
          <w:sz w:val="28"/>
          <w:szCs w:val="28"/>
        </w:rPr>
      </w:pPr>
      <w:r w:rsidRPr="00CF3D49">
        <w:rPr>
          <w:rFonts w:ascii="Times New Roman" w:hAnsi="Times New Roman" w:cs="Times New Roman"/>
          <w:b/>
          <w:sz w:val="28"/>
          <w:szCs w:val="28"/>
        </w:rPr>
        <w:t xml:space="preserve">Исчерпывающий перечень документов, необходимых </w:t>
      </w:r>
      <w:r w:rsidR="00DB4963" w:rsidRPr="00CF3D49">
        <w:rPr>
          <w:rFonts w:ascii="Times New Roman" w:hAnsi="Times New Roman" w:cs="Times New Roman"/>
          <w:b/>
          <w:sz w:val="28"/>
          <w:szCs w:val="28"/>
        </w:rPr>
        <w:t xml:space="preserve">и обязательных в соответствии с нормативными правовыми актами для предоставления </w:t>
      </w:r>
      <w:r w:rsidR="008639F6" w:rsidRPr="00CF3D49">
        <w:rPr>
          <w:rFonts w:ascii="Times New Roman" w:hAnsi="Times New Roman" w:cs="Times New Roman"/>
          <w:b/>
          <w:sz w:val="28"/>
          <w:szCs w:val="28"/>
        </w:rPr>
        <w:t>муниципальной услуги</w:t>
      </w:r>
    </w:p>
    <w:p w:rsidR="005A4539" w:rsidRPr="00CF3D49" w:rsidRDefault="005A4539" w:rsidP="00CF3D49">
      <w:pPr>
        <w:pStyle w:val="ConsPlusNormal"/>
        <w:ind w:firstLine="567"/>
        <w:jc w:val="center"/>
        <w:outlineLvl w:val="2"/>
        <w:rPr>
          <w:rFonts w:ascii="Times New Roman" w:hAnsi="Times New Roman" w:cs="Times New Roman"/>
          <w:b/>
          <w:sz w:val="28"/>
          <w:szCs w:val="28"/>
        </w:rPr>
      </w:pPr>
    </w:p>
    <w:p w:rsidR="002D4494" w:rsidRPr="0043625A" w:rsidRDefault="002D4494" w:rsidP="0043625A">
      <w:pPr>
        <w:autoSpaceDE w:val="0"/>
        <w:autoSpaceDN w:val="0"/>
        <w:adjustRightInd w:val="0"/>
        <w:ind w:firstLine="709"/>
        <w:jc w:val="both"/>
        <w:rPr>
          <w:sz w:val="28"/>
          <w:szCs w:val="28"/>
        </w:rPr>
      </w:pPr>
      <w:r w:rsidRPr="0043625A">
        <w:rPr>
          <w:sz w:val="28"/>
          <w:szCs w:val="28"/>
        </w:rPr>
        <w:t>15.</w:t>
      </w:r>
      <w:r w:rsidR="0043625A">
        <w:rPr>
          <w:sz w:val="28"/>
          <w:szCs w:val="28"/>
        </w:rPr>
        <w:t xml:space="preserve"> </w:t>
      </w:r>
      <w:r w:rsidRPr="0043625A">
        <w:rPr>
          <w:sz w:val="28"/>
          <w:szCs w:val="28"/>
        </w:rPr>
        <w:t>Для получения муниципальной услуги представляются:</w:t>
      </w:r>
    </w:p>
    <w:p w:rsidR="002D4494" w:rsidRPr="0043625A" w:rsidRDefault="002D4494" w:rsidP="0043625A">
      <w:pPr>
        <w:autoSpaceDE w:val="0"/>
        <w:autoSpaceDN w:val="0"/>
        <w:adjustRightInd w:val="0"/>
        <w:ind w:firstLine="709"/>
        <w:jc w:val="both"/>
        <w:rPr>
          <w:sz w:val="28"/>
          <w:szCs w:val="28"/>
        </w:rPr>
      </w:pPr>
      <w:r w:rsidRPr="0043625A">
        <w:rPr>
          <w:sz w:val="28"/>
          <w:szCs w:val="28"/>
        </w:rPr>
        <w:t>1)</w:t>
      </w:r>
      <w:r w:rsidR="0043625A">
        <w:rPr>
          <w:sz w:val="28"/>
          <w:szCs w:val="28"/>
        </w:rPr>
        <w:t xml:space="preserve"> </w:t>
      </w:r>
      <w:hyperlink w:anchor="P895" w:history="1">
        <w:r w:rsidRPr="0043625A">
          <w:rPr>
            <w:sz w:val="28"/>
            <w:szCs w:val="28"/>
          </w:rPr>
          <w:t>заявление</w:t>
        </w:r>
      </w:hyperlink>
      <w:r w:rsidRPr="0043625A">
        <w:rPr>
          <w:sz w:val="28"/>
          <w:szCs w:val="28"/>
        </w:rPr>
        <w:t xml:space="preserve"> по форме, указанной в приложении № 1 к Административному регламенту (если предоставление муниципальной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2D4494" w:rsidRPr="0043625A" w:rsidRDefault="002D4494" w:rsidP="0043625A">
      <w:pPr>
        <w:widowControl w:val="0"/>
        <w:tabs>
          <w:tab w:val="left" w:pos="709"/>
        </w:tabs>
        <w:ind w:firstLine="709"/>
        <w:jc w:val="both"/>
        <w:outlineLvl w:val="2"/>
        <w:rPr>
          <w:sz w:val="28"/>
          <w:szCs w:val="28"/>
        </w:rPr>
      </w:pPr>
      <w:r w:rsidRPr="0043625A">
        <w:rPr>
          <w:sz w:val="28"/>
          <w:szCs w:val="28"/>
        </w:rPr>
        <w:t>2)</w:t>
      </w:r>
      <w:r w:rsidR="0043625A">
        <w:rPr>
          <w:sz w:val="28"/>
          <w:szCs w:val="28"/>
        </w:rPr>
        <w:t xml:space="preserve"> </w:t>
      </w:r>
      <w:r w:rsidRPr="0043625A">
        <w:rPr>
          <w:sz w:val="28"/>
          <w:szCs w:val="28"/>
        </w:rPr>
        <w:t>копия документа, удостоверяющего личность гражданина Российской Федерации (не требуется в случае, если представление документов осуществляется в электронном виде через Портал и заявитель прошел авторизацию через единую систему идентификации и аутентификации (далее - ЕСИА);</w:t>
      </w:r>
    </w:p>
    <w:p w:rsidR="002D4494" w:rsidRPr="0043625A" w:rsidRDefault="002D4494" w:rsidP="0043625A">
      <w:pPr>
        <w:widowControl w:val="0"/>
        <w:tabs>
          <w:tab w:val="left" w:pos="709"/>
        </w:tabs>
        <w:ind w:firstLine="709"/>
        <w:jc w:val="both"/>
        <w:outlineLvl w:val="2"/>
        <w:rPr>
          <w:sz w:val="28"/>
          <w:szCs w:val="28"/>
        </w:rPr>
      </w:pPr>
      <w:r w:rsidRPr="0043625A">
        <w:rPr>
          <w:sz w:val="28"/>
          <w:szCs w:val="28"/>
        </w:rPr>
        <w:t>3)</w:t>
      </w:r>
      <w:r w:rsidR="0043625A">
        <w:rPr>
          <w:sz w:val="28"/>
          <w:szCs w:val="28"/>
        </w:rPr>
        <w:t xml:space="preserve"> </w:t>
      </w:r>
      <w:r w:rsidRPr="0043625A">
        <w:rPr>
          <w:sz w:val="28"/>
          <w:szCs w:val="28"/>
        </w:rPr>
        <w:t>документ, подтверждающий полномочия на осуществление действий от имени заявителя (для представителя заявителя);</w:t>
      </w:r>
    </w:p>
    <w:p w:rsidR="007E3124" w:rsidRPr="0043625A" w:rsidRDefault="00E17D96" w:rsidP="0043625A">
      <w:pPr>
        <w:autoSpaceDE w:val="0"/>
        <w:autoSpaceDN w:val="0"/>
        <w:adjustRightInd w:val="0"/>
        <w:ind w:firstLine="709"/>
        <w:jc w:val="both"/>
        <w:rPr>
          <w:rFonts w:eastAsiaTheme="minorHAnsi"/>
          <w:sz w:val="28"/>
          <w:szCs w:val="28"/>
          <w:lang w:eastAsia="en-US"/>
        </w:rPr>
      </w:pPr>
      <w:r w:rsidRPr="0043625A">
        <w:rPr>
          <w:rFonts w:eastAsiaTheme="minorHAnsi"/>
          <w:sz w:val="28"/>
          <w:szCs w:val="28"/>
          <w:lang w:eastAsia="en-US"/>
        </w:rPr>
        <w:t>4)</w:t>
      </w:r>
      <w:r w:rsidR="0043625A">
        <w:rPr>
          <w:rFonts w:eastAsiaTheme="minorHAnsi"/>
          <w:sz w:val="28"/>
          <w:szCs w:val="28"/>
          <w:lang w:eastAsia="en-US"/>
        </w:rPr>
        <w:t xml:space="preserve"> </w:t>
      </w:r>
      <w:r w:rsidR="007E3124" w:rsidRPr="0043625A">
        <w:rPr>
          <w:rFonts w:eastAsiaTheme="minorHAnsi"/>
          <w:sz w:val="28"/>
          <w:szCs w:val="28"/>
          <w:lang w:eastAsia="en-US"/>
        </w:rPr>
        <w:t>пояснительная записка, которая должна содержать сведения:</w:t>
      </w:r>
    </w:p>
    <w:p w:rsidR="007E3124" w:rsidRPr="0043625A" w:rsidRDefault="007E3124" w:rsidP="0043625A">
      <w:pPr>
        <w:autoSpaceDE w:val="0"/>
        <w:autoSpaceDN w:val="0"/>
        <w:adjustRightInd w:val="0"/>
        <w:ind w:firstLine="709"/>
        <w:jc w:val="both"/>
        <w:rPr>
          <w:rFonts w:eastAsiaTheme="minorHAnsi"/>
          <w:sz w:val="28"/>
          <w:szCs w:val="28"/>
          <w:lang w:eastAsia="en-US"/>
        </w:rPr>
      </w:pPr>
      <w:r w:rsidRPr="0043625A">
        <w:rPr>
          <w:rFonts w:eastAsiaTheme="minorHAnsi"/>
          <w:sz w:val="28"/>
          <w:szCs w:val="28"/>
          <w:lang w:eastAsia="en-US"/>
        </w:rPr>
        <w:t>о функциональном назначении предполагаемого к строительству или реконструкции объекта капитального строительства;</w:t>
      </w:r>
    </w:p>
    <w:p w:rsidR="007E3124" w:rsidRPr="0043625A" w:rsidRDefault="007E3124" w:rsidP="0043625A">
      <w:pPr>
        <w:autoSpaceDE w:val="0"/>
        <w:autoSpaceDN w:val="0"/>
        <w:adjustRightInd w:val="0"/>
        <w:ind w:firstLine="709"/>
        <w:jc w:val="both"/>
        <w:rPr>
          <w:rFonts w:eastAsiaTheme="minorHAnsi"/>
          <w:sz w:val="28"/>
          <w:szCs w:val="28"/>
          <w:lang w:eastAsia="en-US"/>
        </w:rPr>
      </w:pPr>
      <w:r w:rsidRPr="0043625A">
        <w:rPr>
          <w:rFonts w:eastAsiaTheme="minorHAnsi"/>
          <w:sz w:val="28"/>
          <w:szCs w:val="28"/>
          <w:lang w:eastAsia="en-US"/>
        </w:rPr>
        <w:t>о расчете потребности в системах социального, транспортного обслуживания и инженерно-технического обеспечения;</w:t>
      </w:r>
    </w:p>
    <w:p w:rsidR="007E3124" w:rsidRPr="0043625A" w:rsidRDefault="007E3124" w:rsidP="0043625A">
      <w:pPr>
        <w:autoSpaceDE w:val="0"/>
        <w:autoSpaceDN w:val="0"/>
        <w:adjustRightInd w:val="0"/>
        <w:ind w:firstLine="709"/>
        <w:jc w:val="both"/>
        <w:rPr>
          <w:rFonts w:eastAsiaTheme="minorHAnsi"/>
          <w:sz w:val="28"/>
          <w:szCs w:val="28"/>
          <w:lang w:eastAsia="en-US"/>
        </w:rPr>
      </w:pPr>
      <w:r w:rsidRPr="0043625A">
        <w:rPr>
          <w:rFonts w:eastAsiaTheme="minorHAnsi"/>
          <w:sz w:val="28"/>
          <w:szCs w:val="28"/>
          <w:lang w:eastAsia="en-US"/>
        </w:rPr>
        <w:t>о параметрах и характеристиках объ</w:t>
      </w:r>
      <w:r w:rsidR="009B25B1" w:rsidRPr="0043625A">
        <w:rPr>
          <w:rFonts w:eastAsiaTheme="minorHAnsi"/>
          <w:sz w:val="28"/>
          <w:szCs w:val="28"/>
          <w:lang w:eastAsia="en-US"/>
        </w:rPr>
        <w:t>екта капитального строительства</w:t>
      </w:r>
      <w:r w:rsidRPr="0043625A">
        <w:rPr>
          <w:rFonts w:eastAsiaTheme="minorHAnsi"/>
          <w:sz w:val="28"/>
          <w:szCs w:val="28"/>
          <w:lang w:eastAsia="en-US"/>
        </w:rPr>
        <w:t>;</w:t>
      </w:r>
    </w:p>
    <w:p w:rsidR="007E3124" w:rsidRPr="0043625A" w:rsidRDefault="007E3124" w:rsidP="0043625A">
      <w:pPr>
        <w:autoSpaceDE w:val="0"/>
        <w:autoSpaceDN w:val="0"/>
        <w:adjustRightInd w:val="0"/>
        <w:ind w:firstLine="709"/>
        <w:jc w:val="both"/>
        <w:rPr>
          <w:rFonts w:eastAsiaTheme="minorHAnsi"/>
          <w:sz w:val="28"/>
          <w:szCs w:val="28"/>
          <w:lang w:eastAsia="en-US"/>
        </w:rPr>
      </w:pPr>
      <w:r w:rsidRPr="0043625A">
        <w:rPr>
          <w:rFonts w:eastAsiaTheme="minorHAnsi"/>
          <w:sz w:val="28"/>
          <w:szCs w:val="28"/>
          <w:lang w:eastAsia="en-US"/>
        </w:rPr>
        <w:t xml:space="preserve">о характеристиках земельного участка, неблагоприятных для застройки в соответствии с </w:t>
      </w:r>
      <w:hyperlink r:id="rId10" w:history="1">
        <w:r w:rsidRPr="0043625A">
          <w:rPr>
            <w:rFonts w:eastAsiaTheme="minorHAnsi"/>
            <w:sz w:val="28"/>
            <w:szCs w:val="28"/>
            <w:lang w:eastAsia="en-US"/>
          </w:rPr>
          <w:t>пунктом 1 статьи 40</w:t>
        </w:r>
      </w:hyperlink>
      <w:r w:rsidRPr="0043625A">
        <w:rPr>
          <w:rFonts w:eastAsiaTheme="minorHAnsi"/>
          <w:sz w:val="28"/>
          <w:szCs w:val="28"/>
          <w:lang w:eastAsia="en-US"/>
        </w:rPr>
        <w:t xml:space="preserve"> Градостроительного кодекса Российской Федерации, в связи с которыми запрашивается разрешение на отклонение от предельных параметров, о запрашиваемых предельных параметрах, а также величине откл</w:t>
      </w:r>
      <w:r w:rsidR="009B25B1" w:rsidRPr="0043625A">
        <w:rPr>
          <w:rFonts w:eastAsiaTheme="minorHAnsi"/>
          <w:sz w:val="28"/>
          <w:szCs w:val="28"/>
          <w:lang w:eastAsia="en-US"/>
        </w:rPr>
        <w:t>онений от предельных параметров.</w:t>
      </w:r>
    </w:p>
    <w:p w:rsidR="000A59C9" w:rsidRPr="00CF3D49" w:rsidRDefault="000A59C9" w:rsidP="00CF3D49">
      <w:pPr>
        <w:pStyle w:val="ConsPlusNormal"/>
        <w:tabs>
          <w:tab w:val="left" w:pos="709"/>
        </w:tabs>
        <w:ind w:firstLine="567"/>
        <w:jc w:val="both"/>
        <w:outlineLvl w:val="2"/>
        <w:rPr>
          <w:rFonts w:ascii="Times New Roman" w:hAnsi="Times New Roman" w:cs="Times New Roman"/>
          <w:b/>
          <w:sz w:val="28"/>
          <w:szCs w:val="28"/>
        </w:rPr>
      </w:pPr>
    </w:p>
    <w:p w:rsidR="005A4539" w:rsidRPr="00CF3D49" w:rsidRDefault="005A4539" w:rsidP="0043625A">
      <w:pPr>
        <w:pStyle w:val="ConsPlusNormal"/>
        <w:tabs>
          <w:tab w:val="left" w:pos="709"/>
        </w:tabs>
        <w:jc w:val="center"/>
        <w:outlineLvl w:val="2"/>
        <w:rPr>
          <w:rFonts w:ascii="Times New Roman" w:hAnsi="Times New Roman" w:cs="Times New Roman"/>
          <w:b/>
          <w:sz w:val="28"/>
          <w:szCs w:val="28"/>
        </w:rPr>
      </w:pPr>
      <w:r w:rsidRPr="00CF3D49">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w:t>
      </w:r>
      <w:r w:rsidR="004E28B0" w:rsidRPr="00CF3D49">
        <w:rPr>
          <w:rFonts w:ascii="Times New Roman" w:hAnsi="Times New Roman" w:cs="Times New Roman"/>
          <w:b/>
          <w:sz w:val="28"/>
          <w:szCs w:val="28"/>
        </w:rPr>
        <w:t>ставлении муниципальной услуги</w:t>
      </w:r>
    </w:p>
    <w:p w:rsidR="005A4539" w:rsidRPr="00CF3D49" w:rsidRDefault="005A4539" w:rsidP="00CF3D49">
      <w:pPr>
        <w:pStyle w:val="ConsPlusNormal"/>
        <w:ind w:firstLine="567"/>
        <w:jc w:val="center"/>
        <w:outlineLvl w:val="2"/>
        <w:rPr>
          <w:rFonts w:ascii="Times New Roman" w:hAnsi="Times New Roman" w:cs="Times New Roman"/>
          <w:b/>
          <w:sz w:val="28"/>
          <w:szCs w:val="28"/>
        </w:rPr>
      </w:pPr>
    </w:p>
    <w:p w:rsidR="00CD1AFF" w:rsidRPr="00CF3D49" w:rsidRDefault="00DA1A3D" w:rsidP="0043625A">
      <w:pPr>
        <w:pStyle w:val="ConsPlusNormal"/>
        <w:tabs>
          <w:tab w:val="left" w:pos="709"/>
        </w:tabs>
        <w:ind w:firstLine="709"/>
        <w:jc w:val="both"/>
        <w:rPr>
          <w:rFonts w:ascii="Times New Roman" w:hAnsi="Times New Roman" w:cs="Times New Roman"/>
          <w:sz w:val="28"/>
          <w:szCs w:val="28"/>
        </w:rPr>
      </w:pPr>
      <w:r w:rsidRPr="00CF3D49">
        <w:rPr>
          <w:rFonts w:ascii="Times New Roman" w:hAnsi="Times New Roman" w:cs="Times New Roman"/>
          <w:sz w:val="28"/>
          <w:szCs w:val="28"/>
        </w:rPr>
        <w:t>1</w:t>
      </w:r>
      <w:r w:rsidR="008B073B" w:rsidRPr="00CF3D49">
        <w:rPr>
          <w:rFonts w:ascii="Times New Roman" w:hAnsi="Times New Roman" w:cs="Times New Roman"/>
          <w:sz w:val="28"/>
          <w:szCs w:val="28"/>
        </w:rPr>
        <w:t>6</w:t>
      </w:r>
      <w:r w:rsidR="005A4539" w:rsidRPr="00CF3D49">
        <w:rPr>
          <w:rFonts w:ascii="Times New Roman" w:hAnsi="Times New Roman" w:cs="Times New Roman"/>
          <w:sz w:val="28"/>
          <w:szCs w:val="28"/>
        </w:rPr>
        <w:t>.</w:t>
      </w:r>
      <w:r w:rsidR="0043625A">
        <w:rPr>
          <w:rFonts w:ascii="Times New Roman" w:hAnsi="Times New Roman" w:cs="Times New Roman"/>
          <w:sz w:val="28"/>
          <w:szCs w:val="28"/>
        </w:rPr>
        <w:t xml:space="preserve"> </w:t>
      </w:r>
      <w:r w:rsidR="00BD0336" w:rsidRPr="00CF3D49">
        <w:rPr>
          <w:rFonts w:ascii="Times New Roman" w:hAnsi="Times New Roman" w:cs="Times New Roman"/>
          <w:sz w:val="28"/>
          <w:szCs w:val="28"/>
        </w:rPr>
        <w:t>Перечень документов, необходимых для предоставления муниципальной услуги, которые находятся в распоряжении органов местного самоуправления и иных органов, участвующих в пред</w:t>
      </w:r>
      <w:r w:rsidR="00193D86" w:rsidRPr="00CF3D49">
        <w:rPr>
          <w:rFonts w:ascii="Times New Roman" w:hAnsi="Times New Roman" w:cs="Times New Roman"/>
          <w:sz w:val="28"/>
          <w:szCs w:val="28"/>
        </w:rPr>
        <w:t>оставлении муниципальной услуги</w:t>
      </w:r>
      <w:r w:rsidR="00BD0336" w:rsidRPr="00CF3D49">
        <w:rPr>
          <w:rFonts w:ascii="Times New Roman" w:hAnsi="Times New Roman" w:cs="Times New Roman"/>
          <w:sz w:val="28"/>
          <w:szCs w:val="28"/>
        </w:rPr>
        <w:t>:</w:t>
      </w:r>
    </w:p>
    <w:p w:rsidR="00CD1AFF" w:rsidRPr="00CF3D49" w:rsidRDefault="00CD1AFF" w:rsidP="0043625A">
      <w:pPr>
        <w:pStyle w:val="ConsPlusNormal"/>
        <w:tabs>
          <w:tab w:val="left" w:pos="709"/>
        </w:tabs>
        <w:ind w:firstLine="709"/>
        <w:jc w:val="both"/>
        <w:rPr>
          <w:rFonts w:ascii="Times New Roman" w:eastAsiaTheme="minorHAnsi" w:hAnsi="Times New Roman" w:cs="Times New Roman"/>
          <w:bCs/>
          <w:sz w:val="28"/>
          <w:szCs w:val="28"/>
          <w:lang w:eastAsia="en-US"/>
        </w:rPr>
      </w:pPr>
      <w:r w:rsidRPr="00CF3D49">
        <w:rPr>
          <w:rFonts w:ascii="Times New Roman" w:eastAsiaTheme="minorHAnsi" w:hAnsi="Times New Roman" w:cs="Times New Roman"/>
          <w:bCs/>
          <w:sz w:val="28"/>
          <w:szCs w:val="28"/>
          <w:lang w:eastAsia="en-US"/>
        </w:rPr>
        <w:t xml:space="preserve">1) выписка из </w:t>
      </w:r>
      <w:r w:rsidR="00DF0987" w:rsidRPr="00CF3D49">
        <w:rPr>
          <w:rFonts w:ascii="Times New Roman" w:eastAsiaTheme="minorHAnsi" w:hAnsi="Times New Roman" w:cs="Times New Roman"/>
          <w:bCs/>
          <w:sz w:val="28"/>
          <w:szCs w:val="28"/>
          <w:lang w:eastAsia="en-US"/>
        </w:rPr>
        <w:t>ЕГРН</w:t>
      </w:r>
      <w:r w:rsidRPr="00CF3D49">
        <w:rPr>
          <w:rFonts w:ascii="Times New Roman" w:eastAsiaTheme="minorHAnsi" w:hAnsi="Times New Roman" w:cs="Times New Roman"/>
          <w:bCs/>
          <w:sz w:val="28"/>
          <w:szCs w:val="28"/>
          <w:lang w:eastAsia="en-US"/>
        </w:rPr>
        <w:t xml:space="preserve"> на земельный участок; </w:t>
      </w:r>
    </w:p>
    <w:p w:rsidR="00CD1AFF" w:rsidRPr="00CF3D49" w:rsidRDefault="00CD1AFF" w:rsidP="0043625A">
      <w:pPr>
        <w:pStyle w:val="ConsPlusNormal"/>
        <w:tabs>
          <w:tab w:val="left" w:pos="709"/>
        </w:tabs>
        <w:ind w:firstLine="709"/>
        <w:jc w:val="both"/>
        <w:rPr>
          <w:rFonts w:ascii="Times New Roman" w:eastAsiaTheme="minorHAnsi" w:hAnsi="Times New Roman" w:cs="Times New Roman"/>
          <w:bCs/>
          <w:sz w:val="28"/>
          <w:szCs w:val="28"/>
          <w:lang w:eastAsia="en-US"/>
        </w:rPr>
      </w:pPr>
      <w:r w:rsidRPr="00CF3D49">
        <w:rPr>
          <w:rFonts w:ascii="Times New Roman" w:eastAsiaTheme="minorHAnsi" w:hAnsi="Times New Roman" w:cs="Times New Roman"/>
          <w:bCs/>
          <w:sz w:val="28"/>
          <w:szCs w:val="28"/>
          <w:lang w:eastAsia="en-US"/>
        </w:rPr>
        <w:t xml:space="preserve">2) выписка из </w:t>
      </w:r>
      <w:r w:rsidR="00DF0987" w:rsidRPr="00CF3D49">
        <w:rPr>
          <w:rFonts w:ascii="Times New Roman" w:eastAsiaTheme="minorHAnsi" w:hAnsi="Times New Roman" w:cs="Times New Roman"/>
          <w:bCs/>
          <w:sz w:val="28"/>
          <w:szCs w:val="28"/>
          <w:lang w:eastAsia="en-US"/>
        </w:rPr>
        <w:t>ЕГРН</w:t>
      </w:r>
      <w:r w:rsidRPr="00CF3D49">
        <w:rPr>
          <w:rFonts w:ascii="Times New Roman" w:eastAsiaTheme="minorHAnsi" w:hAnsi="Times New Roman" w:cs="Times New Roman"/>
          <w:bCs/>
          <w:sz w:val="28"/>
          <w:szCs w:val="28"/>
          <w:lang w:eastAsia="en-US"/>
        </w:rPr>
        <w:t xml:space="preserve"> на объект капитального строительства; </w:t>
      </w:r>
    </w:p>
    <w:p w:rsidR="00CD1AFF" w:rsidRPr="00CF3D49" w:rsidRDefault="008D1CA2" w:rsidP="0043625A">
      <w:pPr>
        <w:pStyle w:val="ConsPlusNormal"/>
        <w:tabs>
          <w:tab w:val="left" w:pos="709"/>
        </w:tabs>
        <w:ind w:firstLine="709"/>
        <w:jc w:val="both"/>
        <w:rPr>
          <w:rFonts w:ascii="Times New Roman" w:eastAsiaTheme="minorHAnsi" w:hAnsi="Times New Roman" w:cs="Times New Roman"/>
          <w:bCs/>
          <w:sz w:val="28"/>
          <w:szCs w:val="28"/>
          <w:lang w:eastAsia="en-US"/>
        </w:rPr>
      </w:pPr>
      <w:r w:rsidRPr="00CF3D49">
        <w:rPr>
          <w:rFonts w:ascii="Times New Roman" w:eastAsiaTheme="minorHAnsi" w:hAnsi="Times New Roman" w:cs="Times New Roman"/>
          <w:bCs/>
          <w:sz w:val="28"/>
          <w:szCs w:val="28"/>
          <w:lang w:eastAsia="en-US"/>
        </w:rPr>
        <w:t xml:space="preserve">3) </w:t>
      </w:r>
      <w:r w:rsidR="00CD1AFF" w:rsidRPr="00CF3D49">
        <w:rPr>
          <w:rFonts w:ascii="Times New Roman" w:eastAsiaTheme="minorHAnsi" w:hAnsi="Times New Roman" w:cs="Times New Roman"/>
          <w:bCs/>
          <w:sz w:val="28"/>
          <w:szCs w:val="28"/>
          <w:lang w:eastAsia="en-US"/>
        </w:rPr>
        <w:t xml:space="preserve">кадастровый паспорт земельного участка; </w:t>
      </w:r>
    </w:p>
    <w:p w:rsidR="00CD1AFF" w:rsidRPr="00CF3D49" w:rsidRDefault="008D1CA2" w:rsidP="0043625A">
      <w:pPr>
        <w:pStyle w:val="ConsPlusNormal"/>
        <w:tabs>
          <w:tab w:val="left" w:pos="709"/>
        </w:tabs>
        <w:ind w:firstLine="709"/>
        <w:jc w:val="both"/>
        <w:rPr>
          <w:rFonts w:ascii="Times New Roman" w:eastAsiaTheme="minorHAnsi" w:hAnsi="Times New Roman" w:cs="Times New Roman"/>
          <w:bCs/>
          <w:sz w:val="28"/>
          <w:szCs w:val="28"/>
          <w:lang w:eastAsia="en-US"/>
        </w:rPr>
      </w:pPr>
      <w:r w:rsidRPr="00CF3D49">
        <w:rPr>
          <w:rFonts w:ascii="Times New Roman" w:eastAsiaTheme="minorHAnsi" w:hAnsi="Times New Roman" w:cs="Times New Roman"/>
          <w:bCs/>
          <w:sz w:val="28"/>
          <w:szCs w:val="28"/>
          <w:lang w:eastAsia="en-US"/>
        </w:rPr>
        <w:t xml:space="preserve">4) </w:t>
      </w:r>
      <w:r w:rsidR="00CD1AFF" w:rsidRPr="00CF3D49">
        <w:rPr>
          <w:rFonts w:ascii="Times New Roman" w:eastAsiaTheme="minorHAnsi" w:hAnsi="Times New Roman" w:cs="Times New Roman"/>
          <w:bCs/>
          <w:sz w:val="28"/>
          <w:szCs w:val="28"/>
          <w:lang w:eastAsia="en-US"/>
        </w:rPr>
        <w:t>кадастровый паспорт объекта капитального строительства.</w:t>
      </w:r>
    </w:p>
    <w:p w:rsidR="00063769" w:rsidRPr="00CF3D49" w:rsidRDefault="005A4539" w:rsidP="0043625A">
      <w:pPr>
        <w:autoSpaceDE w:val="0"/>
        <w:autoSpaceDN w:val="0"/>
        <w:adjustRightInd w:val="0"/>
        <w:ind w:firstLine="709"/>
        <w:jc w:val="both"/>
        <w:rPr>
          <w:sz w:val="28"/>
          <w:szCs w:val="28"/>
        </w:rPr>
      </w:pPr>
      <w:r w:rsidRPr="00CF3D49">
        <w:rPr>
          <w:sz w:val="28"/>
          <w:szCs w:val="28"/>
        </w:rPr>
        <w:t>Если документы (их копии или сведения, содержащиеся в них), указанные в настоящем пункте</w:t>
      </w:r>
      <w:r w:rsidR="00063769" w:rsidRPr="00CF3D49">
        <w:rPr>
          <w:sz w:val="28"/>
          <w:szCs w:val="28"/>
        </w:rPr>
        <w:t xml:space="preserve"> Административного регламента,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063769" w:rsidRPr="00CF3D49" w:rsidRDefault="00063769" w:rsidP="0043625A">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1</w:t>
      </w:r>
      <w:r w:rsidR="008B073B" w:rsidRPr="00CF3D49">
        <w:rPr>
          <w:rFonts w:ascii="Times New Roman" w:hAnsi="Times New Roman" w:cs="Times New Roman"/>
          <w:sz w:val="28"/>
          <w:szCs w:val="28"/>
        </w:rPr>
        <w:t>7</w:t>
      </w:r>
      <w:r w:rsidRPr="00CF3D49">
        <w:rPr>
          <w:rFonts w:ascii="Times New Roman" w:hAnsi="Times New Roman" w:cs="Times New Roman"/>
          <w:sz w:val="28"/>
          <w:szCs w:val="28"/>
        </w:rPr>
        <w:t>.</w:t>
      </w:r>
      <w:r w:rsidR="0043625A">
        <w:rPr>
          <w:rFonts w:ascii="Times New Roman" w:hAnsi="Times New Roman" w:cs="Times New Roman"/>
          <w:sz w:val="28"/>
          <w:szCs w:val="28"/>
        </w:rPr>
        <w:t xml:space="preserve"> </w:t>
      </w:r>
      <w:r w:rsidRPr="00CF3D49">
        <w:rPr>
          <w:rFonts w:ascii="Times New Roman" w:hAnsi="Times New Roman" w:cs="Times New Roman"/>
          <w:sz w:val="28"/>
          <w:szCs w:val="28"/>
        </w:rPr>
        <w:t>Запрещается требовать от заявителя:</w:t>
      </w:r>
    </w:p>
    <w:p w:rsidR="00063769" w:rsidRPr="00CF3D49" w:rsidRDefault="00063769" w:rsidP="0043625A">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3769" w:rsidRPr="00CF3D49" w:rsidRDefault="00063769" w:rsidP="0043625A">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063769" w:rsidRPr="00CF3D49" w:rsidRDefault="00063769" w:rsidP="0043625A">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63769" w:rsidRPr="00CF3D49" w:rsidRDefault="00063769" w:rsidP="0043625A">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1</w:t>
      </w:r>
      <w:r w:rsidR="008B073B" w:rsidRPr="00CF3D49">
        <w:rPr>
          <w:rFonts w:ascii="Times New Roman" w:hAnsi="Times New Roman" w:cs="Times New Roman"/>
          <w:sz w:val="28"/>
          <w:szCs w:val="28"/>
        </w:rPr>
        <w:t>8</w:t>
      </w:r>
      <w:r w:rsidRPr="00CF3D49">
        <w:rPr>
          <w:rFonts w:ascii="Times New Roman" w:hAnsi="Times New Roman" w:cs="Times New Roman"/>
          <w:sz w:val="28"/>
          <w:szCs w:val="28"/>
        </w:rPr>
        <w:t>.</w:t>
      </w:r>
      <w:r w:rsidR="0043625A">
        <w:rPr>
          <w:rFonts w:ascii="Times New Roman" w:hAnsi="Times New Roman" w:cs="Times New Roman"/>
          <w:sz w:val="28"/>
          <w:szCs w:val="28"/>
        </w:rPr>
        <w:t xml:space="preserve"> </w:t>
      </w:r>
      <w:r w:rsidRPr="00CF3D49">
        <w:rPr>
          <w:rFonts w:ascii="Times New Roman" w:hAnsi="Times New Roman" w:cs="Times New Roman"/>
          <w:sz w:val="28"/>
          <w:szCs w:val="28"/>
        </w:rPr>
        <w:t>Заявитель вправе представить документы следующими способами:</w:t>
      </w:r>
    </w:p>
    <w:p w:rsidR="00063769" w:rsidRPr="00CF3D49" w:rsidRDefault="00063769" w:rsidP="0043625A">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1) посредством личного обращения;</w:t>
      </w:r>
    </w:p>
    <w:p w:rsidR="00063769" w:rsidRPr="00CF3D49" w:rsidRDefault="00063769" w:rsidP="0043625A">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2) в электронном виде;</w:t>
      </w:r>
    </w:p>
    <w:p w:rsidR="00063769" w:rsidRPr="00CF3D49" w:rsidRDefault="00063769" w:rsidP="0043625A">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3) почтовым отправлением.</w:t>
      </w:r>
    </w:p>
    <w:p w:rsidR="00063769" w:rsidRPr="00CF3D49" w:rsidRDefault="00063769" w:rsidP="0043625A">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1</w:t>
      </w:r>
      <w:r w:rsidR="008B073B" w:rsidRPr="00CF3D49">
        <w:rPr>
          <w:rFonts w:ascii="Times New Roman" w:hAnsi="Times New Roman" w:cs="Times New Roman"/>
          <w:sz w:val="28"/>
          <w:szCs w:val="28"/>
        </w:rPr>
        <w:t>9</w:t>
      </w:r>
      <w:r w:rsidRPr="00CF3D49">
        <w:rPr>
          <w:rFonts w:ascii="Times New Roman" w:hAnsi="Times New Roman" w:cs="Times New Roman"/>
          <w:sz w:val="28"/>
          <w:szCs w:val="28"/>
        </w:rPr>
        <w:t>.</w:t>
      </w:r>
      <w:r w:rsidR="00FD2A63" w:rsidRPr="00CF3D49">
        <w:rPr>
          <w:rFonts w:ascii="Times New Roman" w:hAnsi="Times New Roman" w:cs="Times New Roman"/>
          <w:sz w:val="28"/>
          <w:szCs w:val="28"/>
        </w:rPr>
        <w:t> </w:t>
      </w:r>
      <w:r w:rsidRPr="00CF3D49">
        <w:rPr>
          <w:rFonts w:ascii="Times New Roman" w:hAnsi="Times New Roman" w:cs="Times New Roman"/>
          <w:sz w:val="28"/>
          <w:szCs w:val="28"/>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5A4539" w:rsidRPr="00CF3D49" w:rsidRDefault="008B073B" w:rsidP="0043625A">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lastRenderedPageBreak/>
        <w:t>20</w:t>
      </w:r>
      <w:r w:rsidR="00063769" w:rsidRPr="00CF3D49">
        <w:rPr>
          <w:rFonts w:ascii="Times New Roman" w:hAnsi="Times New Roman" w:cs="Times New Roman"/>
          <w:sz w:val="28"/>
          <w:szCs w:val="28"/>
        </w:rPr>
        <w:t>.</w:t>
      </w:r>
      <w:r w:rsidR="0043625A">
        <w:rPr>
          <w:rFonts w:ascii="Times New Roman" w:hAnsi="Times New Roman" w:cs="Times New Roman"/>
          <w:sz w:val="28"/>
          <w:szCs w:val="28"/>
        </w:rPr>
        <w:t xml:space="preserve"> </w:t>
      </w:r>
      <w:r w:rsidR="00063769" w:rsidRPr="00CF3D49">
        <w:rPr>
          <w:rFonts w:ascii="Times New Roman" w:hAnsi="Times New Roman" w:cs="Times New Roman"/>
          <w:sz w:val="28"/>
          <w:szCs w:val="28"/>
        </w:rPr>
        <w:t>Документы в электронной форме, включая сформированный в электронной форме запрос, представляются заявителем с использованием Портала.</w:t>
      </w:r>
    </w:p>
    <w:p w:rsidR="00063769" w:rsidRPr="00CF3D49" w:rsidRDefault="00063769" w:rsidP="00CF3D49">
      <w:pPr>
        <w:pStyle w:val="ConsPlusNormal"/>
        <w:ind w:firstLine="567"/>
        <w:jc w:val="both"/>
        <w:rPr>
          <w:rFonts w:ascii="Times New Roman" w:hAnsi="Times New Roman" w:cs="Times New Roman"/>
          <w:sz w:val="28"/>
          <w:szCs w:val="28"/>
        </w:rPr>
      </w:pPr>
    </w:p>
    <w:p w:rsidR="005A4539" w:rsidRPr="00CF3D49" w:rsidRDefault="005A4539" w:rsidP="0043625A">
      <w:pPr>
        <w:pStyle w:val="ConsPlusNormal"/>
        <w:jc w:val="center"/>
        <w:outlineLvl w:val="2"/>
        <w:rPr>
          <w:rFonts w:ascii="Times New Roman" w:hAnsi="Times New Roman" w:cs="Times New Roman"/>
          <w:b/>
          <w:sz w:val="28"/>
          <w:szCs w:val="28"/>
        </w:rPr>
      </w:pPr>
      <w:r w:rsidRPr="00CF3D49">
        <w:rPr>
          <w:rFonts w:ascii="Times New Roman" w:hAnsi="Times New Roman" w:cs="Times New Roman"/>
          <w:b/>
          <w:sz w:val="28"/>
          <w:szCs w:val="28"/>
        </w:rPr>
        <w:t>Исчерпывающий перечень оснований для отказа в при</w:t>
      </w:r>
      <w:r w:rsidR="00DB2D3D" w:rsidRPr="00CF3D49">
        <w:rPr>
          <w:rFonts w:ascii="Times New Roman" w:hAnsi="Times New Roman" w:cs="Times New Roman"/>
          <w:b/>
          <w:sz w:val="28"/>
          <w:szCs w:val="28"/>
        </w:rPr>
        <w:t>ё</w:t>
      </w:r>
      <w:r w:rsidRPr="00CF3D49">
        <w:rPr>
          <w:rFonts w:ascii="Times New Roman" w:hAnsi="Times New Roman" w:cs="Times New Roman"/>
          <w:b/>
          <w:sz w:val="28"/>
          <w:szCs w:val="28"/>
        </w:rPr>
        <w:t>ме документов,</w:t>
      </w:r>
      <w:r w:rsidR="0043625A">
        <w:rPr>
          <w:rFonts w:ascii="Times New Roman" w:hAnsi="Times New Roman" w:cs="Times New Roman"/>
          <w:b/>
          <w:sz w:val="28"/>
          <w:szCs w:val="28"/>
        </w:rPr>
        <w:t xml:space="preserve"> </w:t>
      </w:r>
      <w:r w:rsidRPr="00CF3D49">
        <w:rPr>
          <w:rFonts w:ascii="Times New Roman" w:hAnsi="Times New Roman" w:cs="Times New Roman"/>
          <w:b/>
          <w:sz w:val="28"/>
          <w:szCs w:val="28"/>
        </w:rPr>
        <w:t>необходимых для предоставления муниципальной услуги</w:t>
      </w:r>
    </w:p>
    <w:p w:rsidR="005A4539" w:rsidRPr="00CF3D49" w:rsidRDefault="005A4539" w:rsidP="00CF3D49">
      <w:pPr>
        <w:pStyle w:val="ConsPlusNormal"/>
        <w:ind w:firstLine="567"/>
        <w:jc w:val="both"/>
        <w:rPr>
          <w:rFonts w:ascii="Times New Roman" w:hAnsi="Times New Roman" w:cs="Times New Roman"/>
          <w:sz w:val="28"/>
          <w:szCs w:val="28"/>
        </w:rPr>
      </w:pPr>
    </w:p>
    <w:p w:rsidR="00063769" w:rsidRPr="00CF3D49" w:rsidRDefault="00063769" w:rsidP="0043625A">
      <w:pPr>
        <w:pStyle w:val="ConsPlusNormal"/>
        <w:ind w:firstLine="709"/>
        <w:jc w:val="both"/>
        <w:rPr>
          <w:rFonts w:ascii="Times New Roman" w:hAnsi="Times New Roman" w:cs="Times New Roman"/>
          <w:sz w:val="28"/>
          <w:szCs w:val="28"/>
        </w:rPr>
      </w:pPr>
      <w:bookmarkStart w:id="2" w:name="P226"/>
      <w:bookmarkEnd w:id="2"/>
      <w:r w:rsidRPr="00CF3D49">
        <w:rPr>
          <w:rFonts w:ascii="Times New Roman" w:hAnsi="Times New Roman" w:cs="Times New Roman"/>
          <w:sz w:val="28"/>
          <w:szCs w:val="28"/>
        </w:rPr>
        <w:t>21.</w:t>
      </w:r>
      <w:r w:rsidR="00724947">
        <w:rPr>
          <w:rFonts w:ascii="Times New Roman" w:hAnsi="Times New Roman" w:cs="Times New Roman"/>
          <w:sz w:val="28"/>
          <w:szCs w:val="28"/>
        </w:rPr>
        <w:t xml:space="preserve"> </w:t>
      </w:r>
      <w:r w:rsidRPr="00CF3D49">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063769" w:rsidRPr="00CF3D49" w:rsidRDefault="00063769" w:rsidP="0043625A">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1)</w:t>
      </w:r>
      <w:r w:rsidR="00724947">
        <w:rPr>
          <w:rFonts w:ascii="Times New Roman" w:hAnsi="Times New Roman" w:cs="Times New Roman"/>
          <w:sz w:val="28"/>
          <w:szCs w:val="28"/>
        </w:rPr>
        <w:t xml:space="preserve"> </w:t>
      </w:r>
      <w:r w:rsidRPr="00CF3D49">
        <w:rPr>
          <w:rFonts w:ascii="Times New Roman" w:hAnsi="Times New Roman" w:cs="Times New Roman"/>
          <w:sz w:val="28"/>
          <w:szCs w:val="28"/>
        </w:rPr>
        <w:t>представлен неполный перечень документов, указанных в пункте 1</w:t>
      </w:r>
      <w:r w:rsidR="008B073B" w:rsidRPr="00CF3D49">
        <w:rPr>
          <w:rFonts w:ascii="Times New Roman" w:hAnsi="Times New Roman" w:cs="Times New Roman"/>
          <w:sz w:val="28"/>
          <w:szCs w:val="28"/>
        </w:rPr>
        <w:t>5</w:t>
      </w:r>
      <w:r w:rsidRPr="00CF3D49">
        <w:rPr>
          <w:rFonts w:ascii="Times New Roman" w:hAnsi="Times New Roman" w:cs="Times New Roman"/>
          <w:sz w:val="28"/>
          <w:szCs w:val="28"/>
        </w:rPr>
        <w:t xml:space="preserve"> Административного регламента;</w:t>
      </w:r>
    </w:p>
    <w:p w:rsidR="00063769" w:rsidRPr="00CF3D49" w:rsidRDefault="00063769" w:rsidP="0043625A">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2)</w:t>
      </w:r>
      <w:r w:rsidR="00724947">
        <w:rPr>
          <w:rFonts w:ascii="Times New Roman" w:hAnsi="Times New Roman" w:cs="Times New Roman"/>
          <w:sz w:val="28"/>
          <w:szCs w:val="28"/>
        </w:rPr>
        <w:t xml:space="preserve"> </w:t>
      </w:r>
      <w:r w:rsidRPr="00CF3D49">
        <w:rPr>
          <w:rFonts w:ascii="Times New Roman" w:hAnsi="Times New Roman" w:cs="Times New Roman"/>
          <w:sz w:val="28"/>
          <w:szCs w:val="28"/>
        </w:rPr>
        <w:t>текст заявления и представленных документов не поддается прочтению, в том числе при представлении документов в электронном виде:</w:t>
      </w:r>
    </w:p>
    <w:p w:rsidR="00063769" w:rsidRPr="00CF3D49" w:rsidRDefault="00063769" w:rsidP="0043625A">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электронные документы представлены в форматах, не предусмотренных Административным регламентом;</w:t>
      </w:r>
    </w:p>
    <w:p w:rsidR="00063769" w:rsidRPr="00CF3D49" w:rsidRDefault="00063769" w:rsidP="0043625A">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нарушены требования к сканированию представляемых документов, предусмотренные Административным регламентом;</w:t>
      </w:r>
    </w:p>
    <w:p w:rsidR="00063769" w:rsidRPr="00CF3D49" w:rsidRDefault="00063769" w:rsidP="0043625A">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3)</w:t>
      </w:r>
      <w:r w:rsidR="00724947">
        <w:rPr>
          <w:rFonts w:ascii="Times New Roman" w:hAnsi="Times New Roman" w:cs="Times New Roman"/>
          <w:sz w:val="28"/>
          <w:szCs w:val="28"/>
        </w:rPr>
        <w:t xml:space="preserve"> </w:t>
      </w:r>
      <w:r w:rsidRPr="00CF3D49">
        <w:rPr>
          <w:rFonts w:ascii="Times New Roman" w:hAnsi="Times New Roman" w:cs="Times New Roman"/>
          <w:sz w:val="28"/>
          <w:szCs w:val="28"/>
        </w:rPr>
        <w:t>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063769" w:rsidRPr="00CF3D49" w:rsidRDefault="00063769" w:rsidP="0043625A">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4)</w:t>
      </w:r>
      <w:r w:rsidR="00724947">
        <w:rPr>
          <w:rFonts w:ascii="Times New Roman" w:hAnsi="Times New Roman" w:cs="Times New Roman"/>
          <w:sz w:val="28"/>
          <w:szCs w:val="28"/>
        </w:rPr>
        <w:t xml:space="preserve"> </w:t>
      </w:r>
      <w:r w:rsidRPr="00CF3D49">
        <w:rPr>
          <w:rFonts w:ascii="Times New Roman" w:hAnsi="Times New Roman" w:cs="Times New Roman"/>
          <w:sz w:val="28"/>
          <w:szCs w:val="28"/>
        </w:rPr>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063769" w:rsidRPr="00CF3D49" w:rsidRDefault="00063769" w:rsidP="0043625A">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5)</w:t>
      </w:r>
      <w:r w:rsidR="00724947">
        <w:rPr>
          <w:rFonts w:ascii="Times New Roman" w:hAnsi="Times New Roman" w:cs="Times New Roman"/>
          <w:sz w:val="28"/>
          <w:szCs w:val="28"/>
        </w:rPr>
        <w:t xml:space="preserve"> </w:t>
      </w:r>
      <w:r w:rsidRPr="00CF3D49">
        <w:rPr>
          <w:rFonts w:ascii="Times New Roman" w:hAnsi="Times New Roman" w:cs="Times New Roman"/>
          <w:sz w:val="28"/>
          <w:szCs w:val="28"/>
        </w:rPr>
        <w:t>вопрос, указанный в заявлении, не относится к порядку предоставления муниципальной услуги.</w:t>
      </w:r>
    </w:p>
    <w:p w:rsidR="00063769" w:rsidRPr="00CF3D49" w:rsidRDefault="00063769" w:rsidP="0043625A">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063769" w:rsidRPr="00CF3D49" w:rsidRDefault="00063769" w:rsidP="0043625A">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063769" w:rsidRPr="00CF3D49" w:rsidRDefault="00063769" w:rsidP="0043625A">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5A4539" w:rsidRPr="00CF3D49" w:rsidRDefault="005A4539" w:rsidP="00CF3D49">
      <w:pPr>
        <w:pStyle w:val="ConsPlusNormal"/>
        <w:ind w:firstLine="567"/>
        <w:jc w:val="both"/>
        <w:rPr>
          <w:rFonts w:ascii="Times New Roman" w:hAnsi="Times New Roman" w:cs="Times New Roman"/>
          <w:sz w:val="28"/>
          <w:szCs w:val="28"/>
        </w:rPr>
      </w:pPr>
    </w:p>
    <w:p w:rsidR="005A4539" w:rsidRPr="00CF3D49" w:rsidRDefault="005A4539" w:rsidP="00724947">
      <w:pPr>
        <w:pStyle w:val="ConsPlusNormal"/>
        <w:jc w:val="center"/>
        <w:outlineLvl w:val="2"/>
        <w:rPr>
          <w:rFonts w:ascii="Times New Roman" w:hAnsi="Times New Roman" w:cs="Times New Roman"/>
          <w:b/>
          <w:sz w:val="28"/>
          <w:szCs w:val="28"/>
        </w:rPr>
      </w:pPr>
      <w:r w:rsidRPr="00CF3D49">
        <w:rPr>
          <w:rFonts w:ascii="Times New Roman" w:hAnsi="Times New Roman" w:cs="Times New Roman"/>
          <w:b/>
          <w:sz w:val="28"/>
          <w:szCs w:val="28"/>
        </w:rPr>
        <w:t>Исчерпывающий перечень оснований для приостановления</w:t>
      </w:r>
      <w:r w:rsidR="00724947">
        <w:rPr>
          <w:rFonts w:ascii="Times New Roman" w:hAnsi="Times New Roman" w:cs="Times New Roman"/>
          <w:b/>
          <w:sz w:val="28"/>
          <w:szCs w:val="28"/>
        </w:rPr>
        <w:t xml:space="preserve"> </w:t>
      </w:r>
      <w:r w:rsidRPr="00CF3D49">
        <w:rPr>
          <w:rFonts w:ascii="Times New Roman" w:hAnsi="Times New Roman" w:cs="Times New Roman"/>
          <w:b/>
          <w:sz w:val="28"/>
          <w:szCs w:val="28"/>
        </w:rPr>
        <w:t>или отказа в предоставлении муниципальной услуги</w:t>
      </w:r>
    </w:p>
    <w:p w:rsidR="005A4539" w:rsidRPr="00CF3D49" w:rsidRDefault="005A4539" w:rsidP="00CF3D49">
      <w:pPr>
        <w:pStyle w:val="ConsPlusNormal"/>
        <w:ind w:firstLine="567"/>
        <w:jc w:val="both"/>
        <w:rPr>
          <w:rFonts w:ascii="Times New Roman" w:hAnsi="Times New Roman" w:cs="Times New Roman"/>
          <w:b/>
          <w:sz w:val="28"/>
          <w:szCs w:val="28"/>
        </w:rPr>
      </w:pPr>
    </w:p>
    <w:p w:rsidR="005A4539" w:rsidRPr="00CF3D49" w:rsidRDefault="00502376" w:rsidP="00724947">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2</w:t>
      </w:r>
      <w:r w:rsidR="008B073B" w:rsidRPr="00CF3D49">
        <w:rPr>
          <w:rFonts w:ascii="Times New Roman" w:hAnsi="Times New Roman" w:cs="Times New Roman"/>
          <w:sz w:val="28"/>
          <w:szCs w:val="28"/>
        </w:rPr>
        <w:t>2</w:t>
      </w:r>
      <w:r w:rsidR="005A4539" w:rsidRPr="00CF3D49">
        <w:rPr>
          <w:rFonts w:ascii="Times New Roman" w:hAnsi="Times New Roman" w:cs="Times New Roman"/>
          <w:sz w:val="28"/>
          <w:szCs w:val="28"/>
        </w:rPr>
        <w:t>.</w:t>
      </w:r>
      <w:r w:rsidR="00724947">
        <w:rPr>
          <w:rFonts w:ascii="Times New Roman" w:hAnsi="Times New Roman" w:cs="Times New Roman"/>
          <w:sz w:val="28"/>
          <w:szCs w:val="28"/>
        </w:rPr>
        <w:t xml:space="preserve"> </w:t>
      </w:r>
      <w:r w:rsidR="005A4539" w:rsidRPr="00CF3D49">
        <w:rPr>
          <w:rFonts w:ascii="Times New Roman" w:hAnsi="Times New Roman" w:cs="Times New Roman"/>
          <w:sz w:val="28"/>
          <w:szCs w:val="28"/>
        </w:rPr>
        <w:t xml:space="preserve">Основания для приостановления предоставления муниципальной </w:t>
      </w:r>
      <w:r w:rsidR="005A4539" w:rsidRPr="00CF3D49">
        <w:rPr>
          <w:rFonts w:ascii="Times New Roman" w:hAnsi="Times New Roman" w:cs="Times New Roman"/>
          <w:sz w:val="28"/>
          <w:szCs w:val="28"/>
        </w:rPr>
        <w:lastRenderedPageBreak/>
        <w:t>услуги отсутствуют.</w:t>
      </w:r>
    </w:p>
    <w:p w:rsidR="005A4539" w:rsidRPr="00CF3D49" w:rsidRDefault="00237439" w:rsidP="00724947">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2</w:t>
      </w:r>
      <w:r w:rsidR="008B073B" w:rsidRPr="00CF3D49">
        <w:rPr>
          <w:rFonts w:ascii="Times New Roman" w:hAnsi="Times New Roman" w:cs="Times New Roman"/>
          <w:sz w:val="28"/>
          <w:szCs w:val="28"/>
        </w:rPr>
        <w:t>3</w:t>
      </w:r>
      <w:r w:rsidR="005A4539" w:rsidRPr="00CF3D49">
        <w:rPr>
          <w:rFonts w:ascii="Times New Roman" w:hAnsi="Times New Roman" w:cs="Times New Roman"/>
          <w:sz w:val="28"/>
          <w:szCs w:val="28"/>
        </w:rPr>
        <w:t>.</w:t>
      </w:r>
      <w:r w:rsidR="00724947">
        <w:rPr>
          <w:rFonts w:ascii="Times New Roman" w:hAnsi="Times New Roman" w:cs="Times New Roman"/>
          <w:sz w:val="28"/>
          <w:szCs w:val="28"/>
        </w:rPr>
        <w:t xml:space="preserve"> </w:t>
      </w:r>
      <w:r w:rsidR="005A4539" w:rsidRPr="00CF3D49">
        <w:rPr>
          <w:rFonts w:ascii="Times New Roman" w:hAnsi="Times New Roman" w:cs="Times New Roman"/>
          <w:sz w:val="28"/>
          <w:szCs w:val="28"/>
        </w:rPr>
        <w:t xml:space="preserve">Основаниями для отказа в </w:t>
      </w:r>
      <w:r w:rsidR="0056099F" w:rsidRPr="00CF3D49">
        <w:rPr>
          <w:rFonts w:ascii="Times New Roman" w:hAnsi="Times New Roman" w:cs="Times New Roman"/>
          <w:sz w:val="28"/>
          <w:szCs w:val="28"/>
        </w:rPr>
        <w:t>выдаче</w:t>
      </w:r>
      <w:r w:rsidR="000E4C68" w:rsidRPr="00CF3D49">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w:t>
      </w:r>
      <w:r w:rsidR="005A4539" w:rsidRPr="00CF3D49">
        <w:rPr>
          <w:rFonts w:ascii="Times New Roman" w:hAnsi="Times New Roman" w:cs="Times New Roman"/>
          <w:sz w:val="28"/>
          <w:szCs w:val="28"/>
        </w:rPr>
        <w:t>являются:</w:t>
      </w:r>
    </w:p>
    <w:p w:rsidR="00D655AD" w:rsidRPr="00CF3D49" w:rsidRDefault="00D655AD" w:rsidP="00724947">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1)</w:t>
      </w:r>
      <w:r w:rsidR="00724947">
        <w:rPr>
          <w:rFonts w:ascii="Times New Roman" w:hAnsi="Times New Roman" w:cs="Times New Roman"/>
          <w:sz w:val="28"/>
          <w:szCs w:val="28"/>
        </w:rPr>
        <w:t xml:space="preserve"> </w:t>
      </w:r>
      <w:r w:rsidRPr="00CF3D49">
        <w:rPr>
          <w:rFonts w:ascii="Times New Roman" w:hAnsi="Times New Roman" w:cs="Times New Roman"/>
          <w:sz w:val="28"/>
          <w:szCs w:val="28"/>
        </w:rPr>
        <w:t>заявитель не является правообладателем земельного участка;</w:t>
      </w:r>
    </w:p>
    <w:p w:rsidR="00D655AD" w:rsidRPr="00CF3D49" w:rsidRDefault="00D655AD" w:rsidP="00724947">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2)</w:t>
      </w:r>
      <w:r w:rsidR="00724947">
        <w:rPr>
          <w:rFonts w:ascii="Times New Roman" w:hAnsi="Times New Roman" w:cs="Times New Roman"/>
          <w:sz w:val="28"/>
          <w:szCs w:val="28"/>
        </w:rPr>
        <w:t xml:space="preserve"> </w:t>
      </w:r>
      <w:r w:rsidRPr="00CF3D49">
        <w:rPr>
          <w:rFonts w:ascii="Times New Roman" w:hAnsi="Times New Roman" w:cs="Times New Roman"/>
          <w:sz w:val="28"/>
          <w:szCs w:val="28"/>
        </w:rPr>
        <w:t xml:space="preserve">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 </w:t>
      </w:r>
    </w:p>
    <w:p w:rsidR="001834A0" w:rsidRPr="00CF3D49" w:rsidRDefault="00D655AD" w:rsidP="00724947">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3)</w:t>
      </w:r>
      <w:r w:rsidR="00724947">
        <w:rPr>
          <w:rFonts w:ascii="Times New Roman" w:hAnsi="Times New Roman" w:cs="Times New Roman"/>
          <w:sz w:val="28"/>
          <w:szCs w:val="28"/>
        </w:rPr>
        <w:t xml:space="preserve"> </w:t>
      </w:r>
      <w:r w:rsidR="001834A0" w:rsidRPr="00CF3D49">
        <w:rPr>
          <w:rFonts w:ascii="Times New Roman" w:eastAsiaTheme="minorHAnsi" w:hAnsi="Times New Roman" w:cs="Times New Roman"/>
          <w:bCs/>
          <w:sz w:val="28"/>
          <w:szCs w:val="28"/>
          <w:lang w:eastAsia="en-US"/>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973B60" w:rsidRPr="00CF3D49" w:rsidRDefault="001834A0" w:rsidP="00724947">
      <w:pPr>
        <w:pStyle w:val="ConsPlusNormal"/>
        <w:ind w:firstLine="709"/>
        <w:jc w:val="both"/>
        <w:rPr>
          <w:rFonts w:ascii="Times New Roman" w:hAnsi="Times New Roman" w:cs="Times New Roman"/>
          <w:sz w:val="28"/>
          <w:szCs w:val="28"/>
        </w:rPr>
      </w:pPr>
      <w:r w:rsidRPr="00CF3D49">
        <w:rPr>
          <w:rFonts w:ascii="Times New Roman" w:eastAsiaTheme="minorHAnsi" w:hAnsi="Times New Roman" w:cs="Times New Roman"/>
          <w:bCs/>
          <w:sz w:val="28"/>
          <w:szCs w:val="28"/>
          <w:lang w:eastAsia="en-US"/>
        </w:rPr>
        <w:t>4)</w:t>
      </w:r>
      <w:r w:rsidR="00724947">
        <w:rPr>
          <w:rFonts w:ascii="Times New Roman" w:eastAsiaTheme="minorHAnsi" w:hAnsi="Times New Roman" w:cs="Times New Roman"/>
          <w:bCs/>
          <w:sz w:val="28"/>
          <w:szCs w:val="28"/>
          <w:lang w:eastAsia="en-US"/>
        </w:rPr>
        <w:t xml:space="preserve"> </w:t>
      </w:r>
      <w:r w:rsidR="00D655AD" w:rsidRPr="00CF3D49">
        <w:rPr>
          <w:rFonts w:ascii="Times New Roman" w:hAnsi="Times New Roman" w:cs="Times New Roman"/>
          <w:sz w:val="28"/>
          <w:szCs w:val="28"/>
        </w:rPr>
        <w:t>отсутствие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(в том числе требований сохранности объектов культурного наследия и предмета охраны исторического поселения в соответствии с Федеральным законом от 25.06.2002 № 73-ФЗ «Об объектах культурного наследия (памятниках истории и культуры) народов Российской Федерации»), здоровья, безопасности проживания и жизнедеятельности людей, нормативов градостроительного проектирования,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реализации указанных в заявлении отклонений от предельных параметров разрешенного строительства, реконструкции объектов капитального строительства.</w:t>
      </w:r>
    </w:p>
    <w:p w:rsidR="00845A36" w:rsidRPr="00CF3D49" w:rsidRDefault="00973B60" w:rsidP="00724947">
      <w:pPr>
        <w:pStyle w:val="ConsPlusNormal"/>
        <w:ind w:firstLine="709"/>
        <w:jc w:val="both"/>
        <w:rPr>
          <w:rFonts w:ascii="Times New Roman" w:hAnsi="Times New Roman" w:cs="Times New Roman"/>
          <w:sz w:val="28"/>
          <w:szCs w:val="28"/>
        </w:rPr>
      </w:pPr>
      <w:r w:rsidRPr="00CF3D49">
        <w:rPr>
          <w:rFonts w:ascii="Times New Roman" w:eastAsiaTheme="minorHAnsi" w:hAnsi="Times New Roman" w:cs="Times New Roman"/>
          <w:bCs/>
          <w:sz w:val="28"/>
          <w:szCs w:val="28"/>
          <w:lang w:eastAsia="en-US"/>
        </w:rPr>
        <w:t>5)</w:t>
      </w:r>
      <w:r w:rsidR="00724947">
        <w:rPr>
          <w:rFonts w:ascii="Times New Roman" w:eastAsiaTheme="minorHAnsi" w:hAnsi="Times New Roman" w:cs="Times New Roman"/>
          <w:bCs/>
          <w:sz w:val="28"/>
          <w:szCs w:val="28"/>
          <w:lang w:eastAsia="en-US"/>
        </w:rPr>
        <w:t xml:space="preserve"> </w:t>
      </w:r>
      <w:r w:rsidR="00845A36" w:rsidRPr="00CF3D49">
        <w:rPr>
          <w:rFonts w:ascii="Times New Roman" w:eastAsiaTheme="minorHAnsi" w:hAnsi="Times New Roman" w:cs="Times New Roman"/>
          <w:bCs/>
          <w:sz w:val="28"/>
          <w:szCs w:val="28"/>
          <w:lang w:eastAsia="en-US"/>
        </w:rPr>
        <w:t>отсутств</w:t>
      </w:r>
      <w:r w:rsidR="000E4AC8" w:rsidRPr="00CF3D49">
        <w:rPr>
          <w:rFonts w:ascii="Times New Roman" w:eastAsiaTheme="minorHAnsi" w:hAnsi="Times New Roman" w:cs="Times New Roman"/>
          <w:bCs/>
          <w:sz w:val="28"/>
          <w:szCs w:val="28"/>
          <w:lang w:eastAsia="en-US"/>
        </w:rPr>
        <w:t>ие</w:t>
      </w:r>
      <w:r w:rsidR="00845A36" w:rsidRPr="00CF3D49">
        <w:rPr>
          <w:rFonts w:ascii="Times New Roman" w:eastAsiaTheme="minorHAnsi" w:hAnsi="Times New Roman" w:cs="Times New Roman"/>
          <w:bCs/>
          <w:sz w:val="28"/>
          <w:szCs w:val="28"/>
          <w:lang w:eastAsia="en-US"/>
        </w:rPr>
        <w:t xml:space="preserve"> основани</w:t>
      </w:r>
      <w:r w:rsidR="008957E0" w:rsidRPr="00CF3D49">
        <w:rPr>
          <w:rFonts w:ascii="Times New Roman" w:eastAsiaTheme="minorHAnsi" w:hAnsi="Times New Roman" w:cs="Times New Roman"/>
          <w:bCs/>
          <w:sz w:val="28"/>
          <w:szCs w:val="28"/>
          <w:lang w:eastAsia="en-US"/>
        </w:rPr>
        <w:t>й</w:t>
      </w:r>
      <w:r w:rsidR="00845A36" w:rsidRPr="00CF3D49">
        <w:rPr>
          <w:rFonts w:ascii="Times New Roman" w:eastAsiaTheme="minorHAnsi" w:hAnsi="Times New Roman" w:cs="Times New Roman"/>
          <w:bCs/>
          <w:sz w:val="28"/>
          <w:szCs w:val="28"/>
          <w:lang w:eastAsia="en-US"/>
        </w:rPr>
        <w:t>, определенны</w:t>
      </w:r>
      <w:r w:rsidR="008957E0" w:rsidRPr="00CF3D49">
        <w:rPr>
          <w:rFonts w:ascii="Times New Roman" w:eastAsiaTheme="minorHAnsi" w:hAnsi="Times New Roman" w:cs="Times New Roman"/>
          <w:bCs/>
          <w:sz w:val="28"/>
          <w:szCs w:val="28"/>
          <w:lang w:eastAsia="en-US"/>
        </w:rPr>
        <w:t>х</w:t>
      </w:r>
      <w:r w:rsidR="00724947">
        <w:rPr>
          <w:rFonts w:ascii="Times New Roman" w:eastAsiaTheme="minorHAnsi" w:hAnsi="Times New Roman" w:cs="Times New Roman"/>
          <w:bCs/>
          <w:sz w:val="28"/>
          <w:szCs w:val="28"/>
          <w:lang w:eastAsia="en-US"/>
        </w:rPr>
        <w:t xml:space="preserve"> </w:t>
      </w:r>
      <w:hyperlink r:id="rId11" w:history="1">
        <w:r w:rsidR="00845A36" w:rsidRPr="00724947">
          <w:rPr>
            <w:rFonts w:ascii="Times New Roman" w:eastAsiaTheme="minorHAnsi" w:hAnsi="Times New Roman" w:cs="Times New Roman"/>
            <w:bCs/>
            <w:sz w:val="28"/>
            <w:szCs w:val="28"/>
            <w:lang w:eastAsia="en-US"/>
          </w:rPr>
          <w:t>частью 1 статьи 40</w:t>
        </w:r>
      </w:hyperlink>
      <w:r w:rsidR="00845A36" w:rsidRPr="00CF3D49">
        <w:rPr>
          <w:rFonts w:ascii="Times New Roman" w:eastAsiaTheme="minorHAnsi" w:hAnsi="Times New Roman" w:cs="Times New Roman"/>
          <w:bCs/>
          <w:sz w:val="28"/>
          <w:szCs w:val="28"/>
          <w:lang w:eastAsia="en-US"/>
        </w:rPr>
        <w:t xml:space="preserve"> Градостроительног</w:t>
      </w:r>
      <w:r w:rsidR="008957E0" w:rsidRPr="00CF3D49">
        <w:rPr>
          <w:rFonts w:ascii="Times New Roman" w:eastAsiaTheme="minorHAnsi" w:hAnsi="Times New Roman" w:cs="Times New Roman"/>
          <w:bCs/>
          <w:sz w:val="28"/>
          <w:szCs w:val="28"/>
          <w:lang w:eastAsia="en-US"/>
        </w:rPr>
        <w:t>о кодекса Российской Федерации.</w:t>
      </w:r>
    </w:p>
    <w:p w:rsidR="005A4539" w:rsidRPr="00CF3D49" w:rsidRDefault="008F6C4B" w:rsidP="00724947">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2</w:t>
      </w:r>
      <w:r w:rsidR="008B073B" w:rsidRPr="00CF3D49">
        <w:rPr>
          <w:rFonts w:ascii="Times New Roman" w:hAnsi="Times New Roman" w:cs="Times New Roman"/>
          <w:sz w:val="28"/>
          <w:szCs w:val="28"/>
        </w:rPr>
        <w:t>4</w:t>
      </w:r>
      <w:r w:rsidR="005A4539" w:rsidRPr="00CF3D49">
        <w:rPr>
          <w:rFonts w:ascii="Times New Roman" w:hAnsi="Times New Roman" w:cs="Times New Roman"/>
          <w:sz w:val="28"/>
          <w:szCs w:val="28"/>
        </w:rPr>
        <w:t>.</w:t>
      </w:r>
      <w:r w:rsidR="00724947">
        <w:rPr>
          <w:rFonts w:ascii="Times New Roman" w:hAnsi="Times New Roman" w:cs="Times New Roman"/>
          <w:sz w:val="28"/>
          <w:szCs w:val="28"/>
        </w:rPr>
        <w:t xml:space="preserve"> </w:t>
      </w:r>
      <w:r w:rsidR="005A4539" w:rsidRPr="00CF3D49">
        <w:rPr>
          <w:rFonts w:ascii="Times New Roman" w:hAnsi="Times New Roman" w:cs="Times New Roman"/>
          <w:sz w:val="28"/>
          <w:szCs w:val="28"/>
        </w:rPr>
        <w:t>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5A4539" w:rsidRPr="00CF3D49" w:rsidRDefault="005A4539" w:rsidP="00CF3D49">
      <w:pPr>
        <w:pStyle w:val="ConsPlusNormal"/>
        <w:ind w:firstLine="567"/>
        <w:jc w:val="both"/>
        <w:rPr>
          <w:rFonts w:ascii="Times New Roman" w:hAnsi="Times New Roman" w:cs="Times New Roman"/>
          <w:sz w:val="28"/>
          <w:szCs w:val="28"/>
        </w:rPr>
      </w:pPr>
    </w:p>
    <w:p w:rsidR="005A4539" w:rsidRPr="00CF3D49" w:rsidRDefault="005A4539" w:rsidP="00724947">
      <w:pPr>
        <w:pStyle w:val="ConsPlusNormal"/>
        <w:jc w:val="center"/>
        <w:outlineLvl w:val="2"/>
        <w:rPr>
          <w:rFonts w:ascii="Times New Roman" w:hAnsi="Times New Roman" w:cs="Times New Roman"/>
          <w:b/>
          <w:sz w:val="28"/>
          <w:szCs w:val="28"/>
        </w:rPr>
      </w:pPr>
      <w:r w:rsidRPr="00CF3D49">
        <w:rPr>
          <w:rFonts w:ascii="Times New Roman" w:hAnsi="Times New Roman" w:cs="Times New Roman"/>
          <w:b/>
          <w:sz w:val="28"/>
          <w:szCs w:val="28"/>
        </w:rPr>
        <w:t>Размер платы, взимаемой с заявителя при предоставлении муниципальной услуги</w:t>
      </w:r>
    </w:p>
    <w:p w:rsidR="005A4539" w:rsidRPr="00CF3D49" w:rsidRDefault="005A4539" w:rsidP="00CF3D49">
      <w:pPr>
        <w:pStyle w:val="ConsPlusNormal"/>
        <w:ind w:firstLine="567"/>
        <w:jc w:val="both"/>
        <w:rPr>
          <w:rFonts w:ascii="Times New Roman" w:hAnsi="Times New Roman" w:cs="Times New Roman"/>
          <w:b/>
          <w:sz w:val="28"/>
          <w:szCs w:val="28"/>
        </w:rPr>
      </w:pPr>
    </w:p>
    <w:p w:rsidR="005A4539" w:rsidRPr="00CF3D49" w:rsidRDefault="008F6C4B" w:rsidP="00724947">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2</w:t>
      </w:r>
      <w:r w:rsidR="00724947">
        <w:rPr>
          <w:rFonts w:ascii="Times New Roman" w:hAnsi="Times New Roman" w:cs="Times New Roman"/>
          <w:sz w:val="28"/>
          <w:szCs w:val="28"/>
        </w:rPr>
        <w:t>5</w:t>
      </w:r>
      <w:r w:rsidR="005A4539" w:rsidRPr="00CF3D49">
        <w:rPr>
          <w:rFonts w:ascii="Times New Roman" w:hAnsi="Times New Roman" w:cs="Times New Roman"/>
          <w:sz w:val="28"/>
          <w:szCs w:val="28"/>
        </w:rPr>
        <w:t>.</w:t>
      </w:r>
      <w:r w:rsidR="00724947">
        <w:rPr>
          <w:rFonts w:ascii="Times New Roman" w:hAnsi="Times New Roman" w:cs="Times New Roman"/>
          <w:sz w:val="28"/>
          <w:szCs w:val="28"/>
        </w:rPr>
        <w:t xml:space="preserve"> </w:t>
      </w:r>
      <w:r w:rsidR="005A4539" w:rsidRPr="00CF3D49">
        <w:rPr>
          <w:rFonts w:ascii="Times New Roman" w:hAnsi="Times New Roman" w:cs="Times New Roman"/>
          <w:sz w:val="28"/>
          <w:szCs w:val="28"/>
        </w:rPr>
        <w:t>Муниципальная услуга предоставляется без взимания платы.</w:t>
      </w:r>
    </w:p>
    <w:p w:rsidR="00392CE3" w:rsidRPr="00CF3D49" w:rsidRDefault="00392CE3" w:rsidP="00CF3D49">
      <w:pPr>
        <w:pStyle w:val="ConsPlusNormal"/>
        <w:ind w:firstLine="567"/>
        <w:jc w:val="center"/>
        <w:outlineLvl w:val="2"/>
        <w:rPr>
          <w:rFonts w:ascii="Times New Roman" w:hAnsi="Times New Roman" w:cs="Times New Roman"/>
          <w:b/>
          <w:sz w:val="28"/>
          <w:szCs w:val="28"/>
        </w:rPr>
      </w:pPr>
    </w:p>
    <w:p w:rsidR="005A4539" w:rsidRPr="00CF3D49" w:rsidRDefault="005A4539" w:rsidP="00724947">
      <w:pPr>
        <w:pStyle w:val="ConsPlusNormal"/>
        <w:jc w:val="center"/>
        <w:outlineLvl w:val="2"/>
        <w:rPr>
          <w:rFonts w:ascii="Times New Roman" w:hAnsi="Times New Roman" w:cs="Times New Roman"/>
          <w:b/>
          <w:sz w:val="28"/>
          <w:szCs w:val="28"/>
        </w:rPr>
      </w:pPr>
      <w:r w:rsidRPr="00CF3D49">
        <w:rPr>
          <w:rFonts w:ascii="Times New Roman" w:hAnsi="Times New Roman" w:cs="Times New Roman"/>
          <w:b/>
          <w:sz w:val="28"/>
          <w:szCs w:val="28"/>
        </w:rPr>
        <w:t>Максимальный срок ожидания в очереди при подаче заявления (запроса) о предоставлении муниципальной услуги и при получении результата предоставления</w:t>
      </w:r>
      <w:r w:rsidR="00724947">
        <w:rPr>
          <w:rFonts w:ascii="Times New Roman" w:hAnsi="Times New Roman" w:cs="Times New Roman"/>
          <w:b/>
          <w:sz w:val="28"/>
          <w:szCs w:val="28"/>
        </w:rPr>
        <w:t xml:space="preserve"> </w:t>
      </w:r>
      <w:r w:rsidRPr="00CF3D49">
        <w:rPr>
          <w:rFonts w:ascii="Times New Roman" w:hAnsi="Times New Roman" w:cs="Times New Roman"/>
          <w:b/>
          <w:sz w:val="28"/>
          <w:szCs w:val="28"/>
        </w:rPr>
        <w:t>муниципальной услуги</w:t>
      </w:r>
    </w:p>
    <w:p w:rsidR="005A4539" w:rsidRPr="00CF3D49" w:rsidRDefault="005A4539" w:rsidP="00CF3D49">
      <w:pPr>
        <w:pStyle w:val="ConsPlusNormal"/>
        <w:ind w:firstLine="567"/>
        <w:jc w:val="both"/>
        <w:rPr>
          <w:rFonts w:ascii="Times New Roman" w:hAnsi="Times New Roman" w:cs="Times New Roman"/>
          <w:sz w:val="28"/>
          <w:szCs w:val="28"/>
        </w:rPr>
      </w:pPr>
    </w:p>
    <w:p w:rsidR="00CB6F26" w:rsidRPr="00CF3D49" w:rsidRDefault="0092057D" w:rsidP="00724947">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2</w:t>
      </w:r>
      <w:r w:rsidR="00724947">
        <w:rPr>
          <w:rFonts w:ascii="Times New Roman" w:hAnsi="Times New Roman" w:cs="Times New Roman"/>
          <w:sz w:val="28"/>
          <w:szCs w:val="28"/>
        </w:rPr>
        <w:t>6</w:t>
      </w:r>
      <w:r w:rsidR="005A4539" w:rsidRPr="00CF3D49">
        <w:rPr>
          <w:rFonts w:ascii="Times New Roman" w:hAnsi="Times New Roman" w:cs="Times New Roman"/>
          <w:sz w:val="28"/>
          <w:szCs w:val="28"/>
        </w:rPr>
        <w:t>.</w:t>
      </w:r>
      <w:r w:rsidR="00724947">
        <w:rPr>
          <w:rFonts w:ascii="Times New Roman" w:hAnsi="Times New Roman" w:cs="Times New Roman"/>
          <w:sz w:val="28"/>
          <w:szCs w:val="28"/>
        </w:rPr>
        <w:t xml:space="preserve"> </w:t>
      </w:r>
      <w:r w:rsidR="00CB6F26" w:rsidRPr="00CF3D49">
        <w:rPr>
          <w:rFonts w:ascii="Times New Roman" w:hAnsi="Times New Roman" w:cs="Times New Roman"/>
          <w:sz w:val="28"/>
          <w:szCs w:val="28"/>
        </w:rPr>
        <w:t xml:space="preserve">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w:t>
      </w:r>
      <w:r w:rsidR="00CB6F26" w:rsidRPr="00CF3D49">
        <w:rPr>
          <w:rFonts w:ascii="Times New Roman" w:hAnsi="Times New Roman" w:cs="Times New Roman"/>
          <w:sz w:val="28"/>
          <w:szCs w:val="28"/>
        </w:rPr>
        <w:lastRenderedPageBreak/>
        <w:t>минут.</w:t>
      </w:r>
    </w:p>
    <w:p w:rsidR="00CB6F26" w:rsidRPr="00CF3D49" w:rsidRDefault="00CB6F26" w:rsidP="00724947">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CB6F26" w:rsidRPr="00CF3D49" w:rsidRDefault="00CB6F26" w:rsidP="00724947">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а) ознакомления с режимом работы МФЦ, а также с доступными для записи на прием датами и интервалами времени приема;</w:t>
      </w:r>
    </w:p>
    <w:p w:rsidR="00CB6F26" w:rsidRPr="00CF3D49" w:rsidRDefault="00CB6F26" w:rsidP="00724947">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б)</w:t>
      </w:r>
      <w:r w:rsidR="00724947">
        <w:rPr>
          <w:rFonts w:ascii="Times New Roman" w:hAnsi="Times New Roman" w:cs="Times New Roman"/>
          <w:sz w:val="28"/>
          <w:szCs w:val="28"/>
        </w:rPr>
        <w:t xml:space="preserve"> </w:t>
      </w:r>
      <w:r w:rsidRPr="00CF3D49">
        <w:rPr>
          <w:rFonts w:ascii="Times New Roman" w:hAnsi="Times New Roman" w:cs="Times New Roman"/>
          <w:sz w:val="28"/>
          <w:szCs w:val="28"/>
        </w:rPr>
        <w:t>записи в любые свободные для приема дату и время в пределах установленного в МФЦ графика приема заявителей.</w:t>
      </w:r>
    </w:p>
    <w:p w:rsidR="00CB6F26" w:rsidRPr="00CF3D49" w:rsidRDefault="00CB6F26" w:rsidP="00724947">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4539" w:rsidRPr="00CF3D49" w:rsidRDefault="00CB6F26" w:rsidP="00724947">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Запись на прием может осуществляться посредством информационной системы МФЦ, которая обеспечивает возможность интеграции с Порталом</w:t>
      </w:r>
      <w:r w:rsidR="005A4539" w:rsidRPr="00CF3D49">
        <w:rPr>
          <w:rFonts w:ascii="Times New Roman" w:hAnsi="Times New Roman" w:cs="Times New Roman"/>
          <w:sz w:val="28"/>
          <w:szCs w:val="28"/>
        </w:rPr>
        <w:t>.</w:t>
      </w:r>
    </w:p>
    <w:p w:rsidR="005A4539" w:rsidRPr="00CF3D49" w:rsidRDefault="005A4539" w:rsidP="00CF3D49">
      <w:pPr>
        <w:pStyle w:val="ConsPlusNormal"/>
        <w:ind w:firstLine="567"/>
        <w:jc w:val="both"/>
        <w:rPr>
          <w:rFonts w:ascii="Times New Roman" w:hAnsi="Times New Roman" w:cs="Times New Roman"/>
          <w:sz w:val="28"/>
          <w:szCs w:val="28"/>
        </w:rPr>
      </w:pPr>
    </w:p>
    <w:p w:rsidR="005A4539" w:rsidRPr="00CF3D49" w:rsidRDefault="00CB6F26" w:rsidP="00724947">
      <w:pPr>
        <w:pStyle w:val="ConsPlusNormal"/>
        <w:jc w:val="center"/>
        <w:rPr>
          <w:rFonts w:ascii="Times New Roman" w:hAnsi="Times New Roman" w:cs="Times New Roman"/>
          <w:b/>
          <w:sz w:val="28"/>
          <w:szCs w:val="28"/>
        </w:rPr>
      </w:pPr>
      <w:r w:rsidRPr="00CF3D49">
        <w:rPr>
          <w:rFonts w:ascii="Times New Roman" w:hAnsi="Times New Roman" w:cs="Times New Roman"/>
          <w:b/>
          <w:sz w:val="28"/>
          <w:szCs w:val="28"/>
        </w:rPr>
        <w:t>Срок и порядок регистрации запроса заявителя</w:t>
      </w:r>
      <w:r w:rsidR="00724947">
        <w:rPr>
          <w:rFonts w:ascii="Times New Roman" w:hAnsi="Times New Roman" w:cs="Times New Roman"/>
          <w:b/>
          <w:sz w:val="28"/>
          <w:szCs w:val="28"/>
        </w:rPr>
        <w:t xml:space="preserve"> </w:t>
      </w:r>
      <w:r w:rsidRPr="00CF3D49">
        <w:rPr>
          <w:rFonts w:ascii="Times New Roman" w:hAnsi="Times New Roman" w:cs="Times New Roman"/>
          <w:b/>
          <w:sz w:val="28"/>
          <w:szCs w:val="28"/>
        </w:rPr>
        <w:t>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B6F26" w:rsidRPr="00CF3D49" w:rsidRDefault="00CB6F26" w:rsidP="00CF3D49">
      <w:pPr>
        <w:pStyle w:val="ConsPlusNormal"/>
        <w:ind w:firstLine="567"/>
        <w:jc w:val="both"/>
        <w:rPr>
          <w:rFonts w:ascii="Times New Roman" w:hAnsi="Times New Roman" w:cs="Times New Roman"/>
          <w:sz w:val="28"/>
          <w:szCs w:val="28"/>
        </w:rPr>
      </w:pPr>
    </w:p>
    <w:p w:rsidR="00CB6F26" w:rsidRPr="00CF3D49" w:rsidRDefault="00724947" w:rsidP="007249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5A4539" w:rsidRPr="00CF3D49">
        <w:rPr>
          <w:rFonts w:ascii="Times New Roman" w:hAnsi="Times New Roman" w:cs="Times New Roman"/>
          <w:sz w:val="28"/>
          <w:szCs w:val="28"/>
        </w:rPr>
        <w:t>.</w:t>
      </w:r>
      <w:r>
        <w:rPr>
          <w:rFonts w:ascii="Times New Roman" w:hAnsi="Times New Roman" w:cs="Times New Roman"/>
          <w:sz w:val="28"/>
          <w:szCs w:val="28"/>
        </w:rPr>
        <w:t xml:space="preserve"> </w:t>
      </w:r>
      <w:r w:rsidR="00CB6F26" w:rsidRPr="00CF3D49">
        <w:rPr>
          <w:rFonts w:ascii="Times New Roman" w:hAnsi="Times New Roman" w:cs="Times New Roman"/>
          <w:sz w:val="28"/>
          <w:szCs w:val="28"/>
        </w:rPr>
        <w:t>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5A4539" w:rsidRPr="00CF3D49" w:rsidRDefault="00CB6F26" w:rsidP="00724947">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Орган местного самоуправления/организация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5A4539" w:rsidRPr="00CF3D49" w:rsidRDefault="005A4539" w:rsidP="00CF3D49">
      <w:pPr>
        <w:pStyle w:val="ConsPlusNormal"/>
        <w:ind w:firstLine="567"/>
        <w:jc w:val="both"/>
        <w:rPr>
          <w:rFonts w:ascii="Times New Roman" w:hAnsi="Times New Roman" w:cs="Times New Roman"/>
          <w:sz w:val="28"/>
          <w:szCs w:val="28"/>
        </w:rPr>
      </w:pPr>
    </w:p>
    <w:p w:rsidR="005A4539" w:rsidRPr="00CF3D49" w:rsidRDefault="00CB6F26" w:rsidP="00724947">
      <w:pPr>
        <w:pStyle w:val="ConsPlusNormal"/>
        <w:jc w:val="center"/>
        <w:rPr>
          <w:rFonts w:ascii="Times New Roman" w:hAnsi="Times New Roman" w:cs="Times New Roman"/>
          <w:b/>
          <w:sz w:val="28"/>
          <w:szCs w:val="28"/>
        </w:rPr>
      </w:pPr>
      <w:r w:rsidRPr="00CF3D49">
        <w:rPr>
          <w:rFonts w:ascii="Times New Roman" w:hAnsi="Times New Roman" w:cs="Times New Roman"/>
          <w:b/>
          <w:sz w:val="28"/>
          <w:szCs w:val="28"/>
        </w:rPr>
        <w:t>Требования к помещениям,</w:t>
      </w:r>
      <w:r w:rsidR="00724947">
        <w:rPr>
          <w:rFonts w:ascii="Times New Roman" w:hAnsi="Times New Roman" w:cs="Times New Roman"/>
          <w:b/>
          <w:sz w:val="28"/>
          <w:szCs w:val="28"/>
        </w:rPr>
        <w:t xml:space="preserve"> </w:t>
      </w:r>
      <w:r w:rsidRPr="00CF3D49">
        <w:rPr>
          <w:rFonts w:ascii="Times New Roman" w:hAnsi="Times New Roman" w:cs="Times New Roman"/>
          <w:b/>
          <w:sz w:val="28"/>
          <w:szCs w:val="28"/>
        </w:rPr>
        <w:t>в которых предоставляется государственная услуга,</w:t>
      </w:r>
      <w:r w:rsidR="00724947">
        <w:rPr>
          <w:rFonts w:ascii="Times New Roman" w:hAnsi="Times New Roman" w:cs="Times New Roman"/>
          <w:b/>
          <w:sz w:val="28"/>
          <w:szCs w:val="28"/>
        </w:rPr>
        <w:t xml:space="preserve"> </w:t>
      </w:r>
      <w:r w:rsidRPr="00CF3D49">
        <w:rPr>
          <w:rFonts w:ascii="Times New Roman" w:hAnsi="Times New Roman" w:cs="Times New Roman"/>
          <w:b/>
          <w:sz w:val="28"/>
          <w:szCs w:val="28"/>
        </w:rPr>
        <w:t>к залу ожидания, местам для заполнения запросов о предоставлении муниципальной услуги, информационным стендам, необходимым</w:t>
      </w:r>
      <w:r w:rsidR="00724947">
        <w:rPr>
          <w:rFonts w:ascii="Times New Roman" w:hAnsi="Times New Roman" w:cs="Times New Roman"/>
          <w:b/>
          <w:sz w:val="28"/>
          <w:szCs w:val="28"/>
        </w:rPr>
        <w:t xml:space="preserve"> </w:t>
      </w:r>
      <w:r w:rsidRPr="00CF3D49">
        <w:rPr>
          <w:rFonts w:ascii="Times New Roman" w:hAnsi="Times New Roman" w:cs="Times New Roman"/>
          <w:b/>
          <w:sz w:val="28"/>
          <w:szCs w:val="28"/>
        </w:rPr>
        <w:t>для предоставления муниципальной услуги, в том числе к обеспечению доступности для инвалидов указанных объектов</w:t>
      </w:r>
    </w:p>
    <w:p w:rsidR="00CB6F26" w:rsidRPr="00CF3D49" w:rsidRDefault="00CB6F26" w:rsidP="00CF3D49">
      <w:pPr>
        <w:pStyle w:val="ConsPlusNormal"/>
        <w:ind w:firstLine="567"/>
        <w:jc w:val="center"/>
        <w:rPr>
          <w:rFonts w:ascii="Times New Roman" w:hAnsi="Times New Roman" w:cs="Times New Roman"/>
          <w:sz w:val="28"/>
          <w:szCs w:val="28"/>
        </w:rPr>
      </w:pPr>
    </w:p>
    <w:p w:rsidR="00CB6F26" w:rsidRPr="00CF3D49" w:rsidRDefault="00724947" w:rsidP="007249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w:t>
      </w:r>
      <w:r w:rsidR="00CB6F26" w:rsidRPr="00CF3D49">
        <w:rPr>
          <w:rFonts w:ascii="Times New Roman" w:hAnsi="Times New Roman" w:cs="Times New Roman"/>
          <w:sz w:val="28"/>
          <w:szCs w:val="28"/>
        </w:rPr>
        <w:t>.</w:t>
      </w:r>
      <w:r>
        <w:rPr>
          <w:rFonts w:ascii="Times New Roman" w:hAnsi="Times New Roman" w:cs="Times New Roman"/>
          <w:sz w:val="28"/>
          <w:szCs w:val="28"/>
        </w:rPr>
        <w:t xml:space="preserve"> </w:t>
      </w:r>
      <w:r w:rsidR="00CB6F26" w:rsidRPr="00CF3D49">
        <w:rPr>
          <w:rFonts w:ascii="Times New Roman" w:hAnsi="Times New Roman" w:cs="Times New Roman"/>
          <w:sz w:val="28"/>
          <w:szCs w:val="28"/>
        </w:rPr>
        <w:t>Прием заявителей должен осуществляться в специально выделенном для этих целей помещении.</w:t>
      </w:r>
    </w:p>
    <w:p w:rsidR="00CB6F26" w:rsidRPr="00CF3D49" w:rsidRDefault="00CB6F26" w:rsidP="00724947">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 xml:space="preserve">Помещения, в которых осуществляется прием заявителей, должны находиться в зоне пешеходной доступности к основным транспортным </w:t>
      </w:r>
      <w:r w:rsidRPr="00CF3D49">
        <w:rPr>
          <w:rFonts w:ascii="Times New Roman" w:hAnsi="Times New Roman" w:cs="Times New Roman"/>
          <w:sz w:val="28"/>
          <w:szCs w:val="28"/>
        </w:rPr>
        <w:lastRenderedPageBreak/>
        <w:t>магистралям.</w:t>
      </w:r>
    </w:p>
    <w:p w:rsidR="00CB6F26" w:rsidRPr="00CF3D49" w:rsidRDefault="00724947" w:rsidP="007249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CB6F26" w:rsidRPr="00CF3D49">
        <w:rPr>
          <w:rFonts w:ascii="Times New Roman" w:hAnsi="Times New Roman" w:cs="Times New Roman"/>
          <w:sz w:val="28"/>
          <w:szCs w:val="28"/>
        </w:rPr>
        <w:t>.</w:t>
      </w:r>
      <w:r>
        <w:rPr>
          <w:rFonts w:ascii="Times New Roman" w:hAnsi="Times New Roman" w:cs="Times New Roman"/>
          <w:sz w:val="28"/>
          <w:szCs w:val="28"/>
        </w:rPr>
        <w:t xml:space="preserve"> </w:t>
      </w:r>
      <w:r w:rsidR="00CB6F26" w:rsidRPr="00CF3D49">
        <w:rPr>
          <w:rFonts w:ascii="Times New Roman" w:hAnsi="Times New Roman" w:cs="Times New Roman"/>
          <w:sz w:val="28"/>
          <w:szCs w:val="28"/>
        </w:rPr>
        <w:t>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муниципальной услуги, режима работы.</w:t>
      </w:r>
    </w:p>
    <w:p w:rsidR="00CB6F26" w:rsidRPr="00CF3D49" w:rsidRDefault="00CB6F26" w:rsidP="00724947">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3</w:t>
      </w:r>
      <w:r w:rsidR="00724947">
        <w:rPr>
          <w:rFonts w:ascii="Times New Roman" w:hAnsi="Times New Roman" w:cs="Times New Roman"/>
          <w:sz w:val="28"/>
          <w:szCs w:val="28"/>
        </w:rPr>
        <w:t>0</w:t>
      </w:r>
      <w:r w:rsidRPr="00CF3D49">
        <w:rPr>
          <w:rFonts w:ascii="Times New Roman" w:hAnsi="Times New Roman" w:cs="Times New Roman"/>
          <w:sz w:val="28"/>
          <w:szCs w:val="28"/>
        </w:rPr>
        <w:t>.</w:t>
      </w:r>
      <w:r w:rsidR="00724947">
        <w:rPr>
          <w:rFonts w:ascii="Times New Roman" w:hAnsi="Times New Roman" w:cs="Times New Roman"/>
          <w:sz w:val="28"/>
          <w:szCs w:val="28"/>
        </w:rPr>
        <w:t xml:space="preserve"> </w:t>
      </w:r>
      <w:r w:rsidRPr="00CF3D49">
        <w:rPr>
          <w:rFonts w:ascii="Times New Roman" w:hAnsi="Times New Roman" w:cs="Times New Roman"/>
          <w:sz w:val="28"/>
          <w:szCs w:val="28"/>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B6F26" w:rsidRPr="00CF3D49" w:rsidRDefault="00CB6F26" w:rsidP="00724947">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3</w:t>
      </w:r>
      <w:r w:rsidR="00724947">
        <w:rPr>
          <w:rFonts w:ascii="Times New Roman" w:hAnsi="Times New Roman" w:cs="Times New Roman"/>
          <w:sz w:val="28"/>
          <w:szCs w:val="28"/>
        </w:rPr>
        <w:t>1</w:t>
      </w:r>
      <w:r w:rsidRPr="00CF3D49">
        <w:rPr>
          <w:rFonts w:ascii="Times New Roman" w:hAnsi="Times New Roman" w:cs="Times New Roman"/>
          <w:sz w:val="28"/>
          <w:szCs w:val="28"/>
        </w:rPr>
        <w:t>.</w:t>
      </w:r>
      <w:r w:rsidR="00724947">
        <w:rPr>
          <w:rFonts w:ascii="Times New Roman" w:hAnsi="Times New Roman" w:cs="Times New Roman"/>
          <w:sz w:val="28"/>
          <w:szCs w:val="28"/>
        </w:rPr>
        <w:t xml:space="preserve"> </w:t>
      </w:r>
      <w:r w:rsidRPr="00CF3D49">
        <w:rPr>
          <w:rFonts w:ascii="Times New Roman" w:hAnsi="Times New Roman" w:cs="Times New Roman"/>
          <w:sz w:val="28"/>
          <w:szCs w:val="28"/>
        </w:rPr>
        <w:t>Места для заполнения документов обеспечиваются образцами заполнения документов, бланками документов и канцелярскими принадлежностями (писчая бумага, ручка).</w:t>
      </w:r>
    </w:p>
    <w:p w:rsidR="00CB6F26" w:rsidRPr="00CF3D49" w:rsidRDefault="00CB6F26" w:rsidP="00724947">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3</w:t>
      </w:r>
      <w:r w:rsidR="00724947">
        <w:rPr>
          <w:rFonts w:ascii="Times New Roman" w:hAnsi="Times New Roman" w:cs="Times New Roman"/>
          <w:sz w:val="28"/>
          <w:szCs w:val="28"/>
        </w:rPr>
        <w:t>2</w:t>
      </w:r>
      <w:r w:rsidRPr="00CF3D49">
        <w:rPr>
          <w:rFonts w:ascii="Times New Roman" w:hAnsi="Times New Roman" w:cs="Times New Roman"/>
          <w:sz w:val="28"/>
          <w:szCs w:val="28"/>
        </w:rPr>
        <w:t>.</w:t>
      </w:r>
      <w:r w:rsidR="00724947">
        <w:rPr>
          <w:rFonts w:ascii="Times New Roman" w:hAnsi="Times New Roman" w:cs="Times New Roman"/>
          <w:sz w:val="28"/>
          <w:szCs w:val="28"/>
        </w:rPr>
        <w:t xml:space="preserve"> </w:t>
      </w:r>
      <w:r w:rsidRPr="00CF3D49">
        <w:rPr>
          <w:rFonts w:ascii="Times New Roman" w:hAnsi="Times New Roman" w:cs="Times New Roman"/>
          <w:sz w:val="28"/>
          <w:szCs w:val="28"/>
        </w:rPr>
        <w:t>Места предоставления муниципальной услуги должны быть:</w:t>
      </w:r>
    </w:p>
    <w:p w:rsidR="00CB6F26" w:rsidRPr="00CF3D49" w:rsidRDefault="00CB6F26" w:rsidP="00724947">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B6F26" w:rsidRPr="00CF3D49" w:rsidRDefault="00CB6F26" w:rsidP="00724947">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обеспечены доступными местами общественного пользования (туалеты) и хранения верхней одежды заявителей.</w:t>
      </w:r>
    </w:p>
    <w:p w:rsidR="00CB6F26" w:rsidRPr="00CF3D49" w:rsidRDefault="00CB6F26" w:rsidP="00724947">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3</w:t>
      </w:r>
      <w:r w:rsidR="00724947">
        <w:rPr>
          <w:rFonts w:ascii="Times New Roman" w:hAnsi="Times New Roman" w:cs="Times New Roman"/>
          <w:sz w:val="28"/>
          <w:szCs w:val="28"/>
        </w:rPr>
        <w:t>3</w:t>
      </w:r>
      <w:r w:rsidRPr="00CF3D49">
        <w:rPr>
          <w:rFonts w:ascii="Times New Roman" w:hAnsi="Times New Roman" w:cs="Times New Roman"/>
          <w:sz w:val="28"/>
          <w:szCs w:val="28"/>
        </w:rPr>
        <w:t>.</w:t>
      </w:r>
      <w:r w:rsidR="00724947">
        <w:rPr>
          <w:rFonts w:ascii="Times New Roman" w:hAnsi="Times New Roman" w:cs="Times New Roman"/>
          <w:sz w:val="28"/>
          <w:szCs w:val="28"/>
        </w:rPr>
        <w:t xml:space="preserve"> </w:t>
      </w:r>
      <w:r w:rsidRPr="00CF3D49">
        <w:rPr>
          <w:rFonts w:ascii="Times New Roman" w:hAnsi="Times New Roman" w:cs="Times New Roman"/>
          <w:sz w:val="28"/>
          <w:szCs w:val="28"/>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CB6F26" w:rsidRPr="00CF3D49" w:rsidRDefault="00CB6F26" w:rsidP="00724947">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1)</w:t>
      </w:r>
      <w:r w:rsidR="00724947">
        <w:rPr>
          <w:rFonts w:ascii="Times New Roman" w:hAnsi="Times New Roman" w:cs="Times New Roman"/>
          <w:sz w:val="28"/>
          <w:szCs w:val="28"/>
        </w:rPr>
        <w:t xml:space="preserve"> </w:t>
      </w:r>
      <w:r w:rsidRPr="00CF3D49">
        <w:rPr>
          <w:rFonts w:ascii="Times New Roman" w:hAnsi="Times New Roman" w:cs="Times New Roman"/>
          <w:sz w:val="28"/>
          <w:szCs w:val="28"/>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CB6F26" w:rsidRPr="00CF3D49" w:rsidRDefault="00CB6F26" w:rsidP="00724947">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2)</w:t>
      </w:r>
      <w:r w:rsidR="00724947">
        <w:rPr>
          <w:rFonts w:ascii="Times New Roman" w:hAnsi="Times New Roman" w:cs="Times New Roman"/>
          <w:sz w:val="28"/>
          <w:szCs w:val="28"/>
        </w:rPr>
        <w:t xml:space="preserve"> </w:t>
      </w:r>
      <w:r w:rsidRPr="00CF3D49">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CB6F26" w:rsidRPr="00CF3D49" w:rsidRDefault="00CB6F26" w:rsidP="00724947">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3)</w:t>
      </w:r>
      <w:r w:rsidR="00724947">
        <w:rPr>
          <w:rFonts w:ascii="Times New Roman" w:hAnsi="Times New Roman" w:cs="Times New Roman"/>
          <w:sz w:val="28"/>
          <w:szCs w:val="28"/>
        </w:rPr>
        <w:t xml:space="preserve"> </w:t>
      </w:r>
      <w:r w:rsidRPr="00CF3D49">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CB6F26" w:rsidRPr="00CF3D49" w:rsidRDefault="00CB6F26" w:rsidP="00724947">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4)</w:t>
      </w:r>
      <w:r w:rsidR="00724947">
        <w:rPr>
          <w:rFonts w:ascii="Times New Roman" w:hAnsi="Times New Roman" w:cs="Times New Roman"/>
          <w:sz w:val="28"/>
          <w:szCs w:val="28"/>
        </w:rPr>
        <w:t xml:space="preserve"> </w:t>
      </w:r>
      <w:r w:rsidRPr="00CF3D49">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B6F26" w:rsidRPr="00CF3D49" w:rsidRDefault="00CB6F26" w:rsidP="00724947">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5)</w:t>
      </w:r>
      <w:r w:rsidR="00724947">
        <w:rPr>
          <w:rFonts w:ascii="Times New Roman" w:hAnsi="Times New Roman" w:cs="Times New Roman"/>
          <w:sz w:val="28"/>
          <w:szCs w:val="28"/>
        </w:rPr>
        <w:t xml:space="preserve"> </w:t>
      </w:r>
      <w:r w:rsidRPr="00CF3D49">
        <w:rPr>
          <w:rFonts w:ascii="Times New Roman" w:hAnsi="Times New Roman" w:cs="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5A4539" w:rsidRPr="00CF3D49" w:rsidRDefault="00CB6F26" w:rsidP="00724947">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6)</w:t>
      </w:r>
      <w:r w:rsidR="00724947">
        <w:rPr>
          <w:rFonts w:ascii="Times New Roman" w:hAnsi="Times New Roman" w:cs="Times New Roman"/>
          <w:sz w:val="28"/>
          <w:szCs w:val="28"/>
        </w:rPr>
        <w:t xml:space="preserve"> </w:t>
      </w:r>
      <w:r w:rsidRPr="00CF3D49">
        <w:rPr>
          <w:rFonts w:ascii="Times New Roman" w:hAnsi="Times New Roman" w:cs="Times New Roman"/>
          <w:sz w:val="28"/>
          <w:szCs w:val="28"/>
        </w:rPr>
        <w:t xml:space="preserve">оказание специалистами, предоставляющими государственную услугу, </w:t>
      </w:r>
      <w:r w:rsidRPr="00CF3D49">
        <w:rPr>
          <w:rFonts w:ascii="Times New Roman" w:hAnsi="Times New Roman" w:cs="Times New Roman"/>
          <w:sz w:val="28"/>
          <w:szCs w:val="28"/>
        </w:rPr>
        <w:lastRenderedPageBreak/>
        <w:t>помощи инвалидам в преодолении барьеров, мешающих получению ими услуг наравне с другими лицами.</w:t>
      </w:r>
    </w:p>
    <w:p w:rsidR="00CB6F26" w:rsidRPr="00CF3D49" w:rsidRDefault="00CB6F26" w:rsidP="00CF3D49">
      <w:pPr>
        <w:pStyle w:val="ConsPlusNormal"/>
        <w:ind w:firstLine="567"/>
        <w:jc w:val="both"/>
        <w:rPr>
          <w:rFonts w:ascii="Times New Roman" w:hAnsi="Times New Roman" w:cs="Times New Roman"/>
          <w:sz w:val="28"/>
          <w:szCs w:val="28"/>
        </w:rPr>
      </w:pPr>
    </w:p>
    <w:p w:rsidR="00CB6F26" w:rsidRPr="00CF3D49" w:rsidRDefault="00CB6F26" w:rsidP="00724947">
      <w:pPr>
        <w:pStyle w:val="ConsPlusNormal"/>
        <w:jc w:val="center"/>
        <w:outlineLvl w:val="2"/>
        <w:rPr>
          <w:rFonts w:ascii="Times New Roman" w:hAnsi="Times New Roman" w:cs="Times New Roman"/>
          <w:b/>
          <w:sz w:val="28"/>
          <w:szCs w:val="28"/>
        </w:rPr>
      </w:pPr>
      <w:r w:rsidRPr="00CF3D49">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w:t>
      </w:r>
    </w:p>
    <w:p w:rsidR="00CB6F26" w:rsidRPr="00CF3D49" w:rsidRDefault="00CB6F26" w:rsidP="00CF3D49">
      <w:pPr>
        <w:pStyle w:val="ConsPlusNormal"/>
        <w:ind w:firstLine="567"/>
        <w:jc w:val="both"/>
        <w:rPr>
          <w:rFonts w:ascii="Times New Roman" w:hAnsi="Times New Roman" w:cs="Times New Roman"/>
          <w:sz w:val="28"/>
          <w:szCs w:val="28"/>
        </w:rPr>
      </w:pPr>
    </w:p>
    <w:p w:rsidR="00CB6F26" w:rsidRPr="00CF3D49" w:rsidRDefault="00CB6F26" w:rsidP="00724947">
      <w:pPr>
        <w:pStyle w:val="ConsPlusNormal"/>
        <w:ind w:firstLine="709"/>
        <w:contextualSpacing/>
        <w:jc w:val="both"/>
        <w:rPr>
          <w:rFonts w:ascii="Times New Roman" w:hAnsi="Times New Roman" w:cs="Times New Roman"/>
          <w:sz w:val="28"/>
          <w:szCs w:val="28"/>
        </w:rPr>
      </w:pPr>
      <w:r w:rsidRPr="00CF3D49">
        <w:rPr>
          <w:rFonts w:ascii="Times New Roman" w:hAnsi="Times New Roman" w:cs="Times New Roman"/>
          <w:sz w:val="28"/>
          <w:szCs w:val="28"/>
        </w:rPr>
        <w:t>3</w:t>
      </w:r>
      <w:r w:rsidR="00C35E11">
        <w:rPr>
          <w:rFonts w:ascii="Times New Roman" w:hAnsi="Times New Roman" w:cs="Times New Roman"/>
          <w:sz w:val="28"/>
          <w:szCs w:val="28"/>
        </w:rPr>
        <w:t>4</w:t>
      </w:r>
      <w:r w:rsidRPr="00CF3D49">
        <w:rPr>
          <w:rFonts w:ascii="Times New Roman" w:hAnsi="Times New Roman" w:cs="Times New Roman"/>
          <w:sz w:val="28"/>
          <w:szCs w:val="28"/>
        </w:rPr>
        <w:t>.</w:t>
      </w:r>
      <w:r w:rsidR="00724947">
        <w:rPr>
          <w:rFonts w:ascii="Times New Roman" w:hAnsi="Times New Roman" w:cs="Times New Roman"/>
          <w:sz w:val="28"/>
          <w:szCs w:val="28"/>
        </w:rPr>
        <w:t xml:space="preserve"> </w:t>
      </w:r>
      <w:r w:rsidRPr="00CF3D49">
        <w:rPr>
          <w:rFonts w:ascii="Times New Roman" w:hAnsi="Times New Roman" w:cs="Times New Roman"/>
          <w:sz w:val="28"/>
          <w:szCs w:val="28"/>
        </w:rPr>
        <w:t>Показателями доступности предоставления муниципальной услуги являются:</w:t>
      </w:r>
    </w:p>
    <w:p w:rsidR="00CB6F26" w:rsidRPr="00CF3D49" w:rsidRDefault="00CB6F26" w:rsidP="00724947">
      <w:pPr>
        <w:pStyle w:val="ConsPlusNormal"/>
        <w:ind w:firstLine="709"/>
        <w:contextualSpacing/>
        <w:jc w:val="both"/>
        <w:rPr>
          <w:rFonts w:ascii="Times New Roman" w:hAnsi="Times New Roman" w:cs="Times New Roman"/>
          <w:sz w:val="28"/>
          <w:szCs w:val="28"/>
        </w:rPr>
      </w:pPr>
      <w:r w:rsidRPr="00CF3D49">
        <w:rPr>
          <w:rFonts w:ascii="Times New Roman" w:hAnsi="Times New Roman" w:cs="Times New Roman"/>
          <w:sz w:val="28"/>
          <w:szCs w:val="28"/>
        </w:rPr>
        <w:t>1)</w:t>
      </w:r>
      <w:r w:rsidR="00724947">
        <w:rPr>
          <w:rFonts w:ascii="Times New Roman" w:hAnsi="Times New Roman" w:cs="Times New Roman"/>
          <w:sz w:val="28"/>
          <w:szCs w:val="28"/>
        </w:rPr>
        <w:t xml:space="preserve"> </w:t>
      </w:r>
      <w:r w:rsidRPr="00CF3D49">
        <w:rPr>
          <w:rFonts w:ascii="Times New Roman" w:hAnsi="Times New Roman" w:cs="Times New Roman"/>
          <w:sz w:val="28"/>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CB6F26" w:rsidRPr="00CF3D49" w:rsidRDefault="00CB6F26" w:rsidP="00724947">
      <w:pPr>
        <w:pStyle w:val="ConsPlusNormal"/>
        <w:ind w:firstLine="709"/>
        <w:contextualSpacing/>
        <w:jc w:val="both"/>
        <w:rPr>
          <w:rFonts w:ascii="Times New Roman" w:hAnsi="Times New Roman" w:cs="Times New Roman"/>
          <w:sz w:val="28"/>
          <w:szCs w:val="28"/>
        </w:rPr>
      </w:pPr>
      <w:r w:rsidRPr="00CF3D49">
        <w:rPr>
          <w:rFonts w:ascii="Times New Roman" w:hAnsi="Times New Roman" w:cs="Times New Roman"/>
          <w:sz w:val="28"/>
          <w:szCs w:val="28"/>
        </w:rPr>
        <w:t>2)</w:t>
      </w:r>
      <w:r w:rsidR="00724947">
        <w:rPr>
          <w:rFonts w:ascii="Times New Roman" w:hAnsi="Times New Roman" w:cs="Times New Roman"/>
          <w:sz w:val="28"/>
          <w:szCs w:val="28"/>
        </w:rPr>
        <w:t xml:space="preserve"> </w:t>
      </w:r>
      <w:r w:rsidRPr="00CF3D49">
        <w:rPr>
          <w:rFonts w:ascii="Times New Roman" w:hAnsi="Times New Roman" w:cs="Times New Roman"/>
          <w:sz w:val="28"/>
          <w:szCs w:val="28"/>
        </w:rPr>
        <w:t>соблюдение стандарта предоставления муниципальной услуги;</w:t>
      </w:r>
    </w:p>
    <w:p w:rsidR="00CB6F26" w:rsidRPr="00CF3D49" w:rsidRDefault="00CB6F26" w:rsidP="00724947">
      <w:pPr>
        <w:pStyle w:val="ConsPlusNormal"/>
        <w:ind w:firstLine="709"/>
        <w:contextualSpacing/>
        <w:jc w:val="both"/>
        <w:rPr>
          <w:rFonts w:ascii="Times New Roman" w:hAnsi="Times New Roman" w:cs="Times New Roman"/>
          <w:sz w:val="28"/>
          <w:szCs w:val="28"/>
        </w:rPr>
      </w:pPr>
      <w:r w:rsidRPr="00CF3D49">
        <w:rPr>
          <w:rFonts w:ascii="Times New Roman" w:hAnsi="Times New Roman" w:cs="Times New Roman"/>
          <w:sz w:val="28"/>
          <w:szCs w:val="28"/>
        </w:rPr>
        <w:t>3)</w:t>
      </w:r>
      <w:r w:rsidR="00724947">
        <w:rPr>
          <w:rFonts w:ascii="Times New Roman" w:hAnsi="Times New Roman" w:cs="Times New Roman"/>
          <w:sz w:val="28"/>
          <w:szCs w:val="28"/>
        </w:rPr>
        <w:t xml:space="preserve"> </w:t>
      </w:r>
      <w:r w:rsidRPr="00CF3D49">
        <w:rPr>
          <w:rFonts w:ascii="Times New Roman" w:hAnsi="Times New Roman" w:cs="Times New Roman"/>
          <w:sz w:val="28"/>
          <w:szCs w:val="28"/>
        </w:rPr>
        <w:t>предоставление возможности подачи заявления о предоставлении муниципальной услуги и документов через Портал;</w:t>
      </w:r>
    </w:p>
    <w:p w:rsidR="00CB6F26" w:rsidRPr="00CF3D49" w:rsidRDefault="00CB6F26" w:rsidP="00724947">
      <w:pPr>
        <w:pStyle w:val="ConsPlusNormal"/>
        <w:ind w:firstLine="709"/>
        <w:contextualSpacing/>
        <w:jc w:val="both"/>
        <w:rPr>
          <w:rFonts w:ascii="Times New Roman" w:hAnsi="Times New Roman" w:cs="Times New Roman"/>
          <w:sz w:val="28"/>
          <w:szCs w:val="28"/>
        </w:rPr>
      </w:pPr>
      <w:r w:rsidRPr="00CF3D49">
        <w:rPr>
          <w:rFonts w:ascii="Times New Roman" w:hAnsi="Times New Roman" w:cs="Times New Roman"/>
          <w:sz w:val="28"/>
          <w:szCs w:val="28"/>
        </w:rPr>
        <w:t>4)</w:t>
      </w:r>
      <w:r w:rsidR="00724947">
        <w:rPr>
          <w:rFonts w:ascii="Times New Roman" w:hAnsi="Times New Roman" w:cs="Times New Roman"/>
          <w:sz w:val="28"/>
          <w:szCs w:val="28"/>
        </w:rPr>
        <w:t xml:space="preserve"> </w:t>
      </w:r>
      <w:r w:rsidRPr="00CF3D49">
        <w:rPr>
          <w:rFonts w:ascii="Times New Roman" w:hAnsi="Times New Roman" w:cs="Times New Roman"/>
          <w:sz w:val="28"/>
          <w:szCs w:val="28"/>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CB6F26" w:rsidRPr="00CF3D49" w:rsidRDefault="00CB6F26" w:rsidP="00724947">
      <w:pPr>
        <w:autoSpaceDE w:val="0"/>
        <w:autoSpaceDN w:val="0"/>
        <w:adjustRightInd w:val="0"/>
        <w:ind w:firstLine="709"/>
        <w:contextualSpacing/>
        <w:jc w:val="both"/>
        <w:rPr>
          <w:sz w:val="28"/>
          <w:szCs w:val="28"/>
        </w:rPr>
      </w:pPr>
      <w:r w:rsidRPr="00CF3D49">
        <w:rPr>
          <w:sz w:val="28"/>
          <w:szCs w:val="28"/>
        </w:rPr>
        <w:t>5)</w:t>
      </w:r>
      <w:r w:rsidR="00724947">
        <w:rPr>
          <w:sz w:val="28"/>
          <w:szCs w:val="28"/>
        </w:rPr>
        <w:t xml:space="preserve"> </w:t>
      </w:r>
      <w:r w:rsidRPr="00CF3D49">
        <w:rPr>
          <w:sz w:val="28"/>
          <w:szCs w:val="28"/>
        </w:rPr>
        <w:t>возможность получения муниципальной услуги в многофункциональном центре предоставления государственных и муниципальных услуг;</w:t>
      </w:r>
    </w:p>
    <w:p w:rsidR="00CB6F26" w:rsidRPr="00CF3D49" w:rsidRDefault="00CB6F26" w:rsidP="00724947">
      <w:pPr>
        <w:autoSpaceDE w:val="0"/>
        <w:autoSpaceDN w:val="0"/>
        <w:adjustRightInd w:val="0"/>
        <w:ind w:firstLine="709"/>
        <w:contextualSpacing/>
        <w:jc w:val="both"/>
        <w:rPr>
          <w:sz w:val="28"/>
          <w:szCs w:val="28"/>
        </w:rPr>
      </w:pPr>
      <w:r w:rsidRPr="00CF3D49">
        <w:rPr>
          <w:sz w:val="28"/>
          <w:szCs w:val="28"/>
        </w:rPr>
        <w:t>6)</w:t>
      </w:r>
      <w:r w:rsidR="00724947">
        <w:rPr>
          <w:sz w:val="28"/>
          <w:szCs w:val="28"/>
        </w:rPr>
        <w:t xml:space="preserve"> </w:t>
      </w:r>
      <w:r w:rsidRPr="00CF3D49">
        <w:rPr>
          <w:sz w:val="28"/>
          <w:szCs w:val="28"/>
        </w:rPr>
        <w:t>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государственную услугу, по выбору заявителя (экстерриториальный принцип).</w:t>
      </w:r>
    </w:p>
    <w:p w:rsidR="00CB6F26" w:rsidRPr="00CF3D49" w:rsidRDefault="00CB6F26" w:rsidP="00724947">
      <w:pPr>
        <w:pStyle w:val="ConsPlusNormal"/>
        <w:ind w:firstLine="709"/>
        <w:contextualSpacing/>
        <w:jc w:val="both"/>
        <w:rPr>
          <w:rFonts w:ascii="Times New Roman" w:hAnsi="Times New Roman" w:cs="Times New Roman"/>
          <w:sz w:val="28"/>
          <w:szCs w:val="28"/>
        </w:rPr>
      </w:pPr>
      <w:r w:rsidRPr="00CF3D49">
        <w:rPr>
          <w:rFonts w:ascii="Times New Roman" w:hAnsi="Times New Roman" w:cs="Times New Roman"/>
          <w:sz w:val="28"/>
          <w:szCs w:val="28"/>
        </w:rPr>
        <w:t>3</w:t>
      </w:r>
      <w:r w:rsidR="00C35E11">
        <w:rPr>
          <w:rFonts w:ascii="Times New Roman" w:hAnsi="Times New Roman" w:cs="Times New Roman"/>
          <w:sz w:val="28"/>
          <w:szCs w:val="28"/>
        </w:rPr>
        <w:t>5</w:t>
      </w:r>
      <w:r w:rsidRPr="00CF3D49">
        <w:rPr>
          <w:rFonts w:ascii="Times New Roman" w:hAnsi="Times New Roman" w:cs="Times New Roman"/>
          <w:sz w:val="28"/>
          <w:szCs w:val="28"/>
        </w:rPr>
        <w:t>.</w:t>
      </w:r>
      <w:r w:rsidR="00724947">
        <w:rPr>
          <w:rFonts w:ascii="Times New Roman" w:hAnsi="Times New Roman" w:cs="Times New Roman"/>
          <w:sz w:val="28"/>
          <w:szCs w:val="28"/>
        </w:rPr>
        <w:t xml:space="preserve"> </w:t>
      </w:r>
      <w:r w:rsidRPr="00CF3D49">
        <w:rPr>
          <w:rFonts w:ascii="Times New Roman" w:hAnsi="Times New Roman" w:cs="Times New Roman"/>
          <w:sz w:val="28"/>
          <w:szCs w:val="28"/>
        </w:rPr>
        <w:t>Показателями качества предоставления муниципальной услуги являются:</w:t>
      </w:r>
    </w:p>
    <w:p w:rsidR="00CB6F26" w:rsidRPr="00CF3D49" w:rsidRDefault="00CB6F26" w:rsidP="00724947">
      <w:pPr>
        <w:pStyle w:val="ConsPlusNormal"/>
        <w:ind w:firstLine="709"/>
        <w:contextualSpacing/>
        <w:jc w:val="both"/>
        <w:rPr>
          <w:rFonts w:ascii="Times New Roman" w:hAnsi="Times New Roman" w:cs="Times New Roman"/>
          <w:sz w:val="28"/>
          <w:szCs w:val="28"/>
        </w:rPr>
      </w:pPr>
      <w:r w:rsidRPr="00CF3D49">
        <w:rPr>
          <w:rFonts w:ascii="Times New Roman" w:hAnsi="Times New Roman" w:cs="Times New Roman"/>
          <w:sz w:val="28"/>
          <w:szCs w:val="28"/>
        </w:rPr>
        <w:t>1)</w:t>
      </w:r>
      <w:r w:rsidR="00724947">
        <w:rPr>
          <w:rFonts w:ascii="Times New Roman" w:hAnsi="Times New Roman" w:cs="Times New Roman"/>
          <w:sz w:val="28"/>
          <w:szCs w:val="28"/>
        </w:rPr>
        <w:t xml:space="preserve"> </w:t>
      </w:r>
      <w:r w:rsidRPr="00CF3D49">
        <w:rPr>
          <w:rFonts w:ascii="Times New Roman" w:hAnsi="Times New Roman" w:cs="Times New Roman"/>
          <w:sz w:val="28"/>
          <w:szCs w:val="28"/>
        </w:rPr>
        <w:t>отсутствие очередей при приеме (выдаче) документов;</w:t>
      </w:r>
    </w:p>
    <w:p w:rsidR="00CB6F26" w:rsidRPr="00CF3D49" w:rsidRDefault="00CB6F26" w:rsidP="00724947">
      <w:pPr>
        <w:pStyle w:val="ConsPlusNormal"/>
        <w:ind w:firstLine="709"/>
        <w:contextualSpacing/>
        <w:jc w:val="both"/>
        <w:rPr>
          <w:rFonts w:ascii="Times New Roman" w:hAnsi="Times New Roman" w:cs="Times New Roman"/>
          <w:sz w:val="28"/>
          <w:szCs w:val="28"/>
        </w:rPr>
      </w:pPr>
      <w:r w:rsidRPr="00CF3D49">
        <w:rPr>
          <w:rFonts w:ascii="Times New Roman" w:hAnsi="Times New Roman" w:cs="Times New Roman"/>
          <w:sz w:val="28"/>
          <w:szCs w:val="28"/>
        </w:rPr>
        <w:t>2)</w:t>
      </w:r>
      <w:r w:rsidR="00724947">
        <w:rPr>
          <w:rFonts w:ascii="Times New Roman" w:hAnsi="Times New Roman" w:cs="Times New Roman"/>
          <w:sz w:val="28"/>
          <w:szCs w:val="28"/>
        </w:rPr>
        <w:t xml:space="preserve"> </w:t>
      </w:r>
      <w:r w:rsidRPr="00CF3D49">
        <w:rPr>
          <w:rFonts w:ascii="Times New Roman" w:hAnsi="Times New Roman" w:cs="Times New Roman"/>
          <w:sz w:val="28"/>
          <w:szCs w:val="28"/>
        </w:rPr>
        <w:t>отсутствие нарушений сроков предоставления муниципальной услуги;</w:t>
      </w:r>
    </w:p>
    <w:p w:rsidR="00CB6F26" w:rsidRPr="00CF3D49" w:rsidRDefault="00CB6F26" w:rsidP="00724947">
      <w:pPr>
        <w:pStyle w:val="ConsPlusNormal"/>
        <w:ind w:firstLine="709"/>
        <w:contextualSpacing/>
        <w:jc w:val="both"/>
        <w:rPr>
          <w:rFonts w:ascii="Times New Roman" w:hAnsi="Times New Roman" w:cs="Times New Roman"/>
          <w:sz w:val="28"/>
          <w:szCs w:val="28"/>
        </w:rPr>
      </w:pPr>
      <w:r w:rsidRPr="00CF3D49">
        <w:rPr>
          <w:rFonts w:ascii="Times New Roman" w:hAnsi="Times New Roman" w:cs="Times New Roman"/>
          <w:sz w:val="28"/>
          <w:szCs w:val="28"/>
        </w:rPr>
        <w:t>3)</w:t>
      </w:r>
      <w:r w:rsidR="00724947">
        <w:rPr>
          <w:rFonts w:ascii="Times New Roman" w:hAnsi="Times New Roman" w:cs="Times New Roman"/>
          <w:sz w:val="28"/>
          <w:szCs w:val="28"/>
        </w:rPr>
        <w:t xml:space="preserve"> </w:t>
      </w:r>
      <w:r w:rsidRPr="00CF3D49">
        <w:rPr>
          <w:rFonts w:ascii="Times New Roman" w:hAnsi="Times New Roman" w:cs="Times New Roman"/>
          <w:sz w:val="28"/>
          <w:szCs w:val="28"/>
        </w:rPr>
        <w:t>отсутствие обоснованных жалоб со стороны заявителей по результатам предоставления муниципальной услуги;</w:t>
      </w:r>
    </w:p>
    <w:p w:rsidR="00CB6F26" w:rsidRPr="00CF3D49" w:rsidRDefault="00CB6F26" w:rsidP="00724947">
      <w:pPr>
        <w:pStyle w:val="ConsPlusNormal"/>
        <w:ind w:firstLine="709"/>
        <w:contextualSpacing/>
        <w:jc w:val="both"/>
        <w:rPr>
          <w:rFonts w:ascii="Times New Roman" w:hAnsi="Times New Roman" w:cs="Times New Roman"/>
          <w:sz w:val="28"/>
          <w:szCs w:val="28"/>
        </w:rPr>
      </w:pPr>
      <w:r w:rsidRPr="00CF3D49">
        <w:rPr>
          <w:rFonts w:ascii="Times New Roman" w:hAnsi="Times New Roman" w:cs="Times New Roman"/>
          <w:sz w:val="28"/>
          <w:szCs w:val="28"/>
        </w:rPr>
        <w:t>4)</w:t>
      </w:r>
      <w:r w:rsidR="00724947">
        <w:rPr>
          <w:rFonts w:ascii="Times New Roman" w:hAnsi="Times New Roman" w:cs="Times New Roman"/>
          <w:sz w:val="28"/>
          <w:szCs w:val="28"/>
        </w:rPr>
        <w:t xml:space="preserve"> </w:t>
      </w:r>
      <w:r w:rsidRPr="00CF3D49">
        <w:rPr>
          <w:rFonts w:ascii="Times New Roman" w:hAnsi="Times New Roman" w:cs="Times New Roman"/>
          <w:sz w:val="28"/>
          <w:szCs w:val="28"/>
        </w:rPr>
        <w:t>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CB6F26" w:rsidRPr="00CF3D49" w:rsidRDefault="00CB6F26" w:rsidP="00724947">
      <w:pPr>
        <w:pStyle w:val="ConsPlusNormal"/>
        <w:ind w:firstLine="709"/>
        <w:contextualSpacing/>
        <w:jc w:val="both"/>
        <w:rPr>
          <w:rFonts w:ascii="Times New Roman" w:hAnsi="Times New Roman" w:cs="Times New Roman"/>
          <w:sz w:val="28"/>
          <w:szCs w:val="28"/>
        </w:rPr>
      </w:pPr>
      <w:r w:rsidRPr="00CF3D49">
        <w:rPr>
          <w:rFonts w:ascii="Times New Roman" w:hAnsi="Times New Roman" w:cs="Times New Roman"/>
          <w:sz w:val="28"/>
          <w:szCs w:val="28"/>
        </w:rPr>
        <w:t>3</w:t>
      </w:r>
      <w:r w:rsidR="00C35E11">
        <w:rPr>
          <w:rFonts w:ascii="Times New Roman" w:hAnsi="Times New Roman" w:cs="Times New Roman"/>
          <w:sz w:val="28"/>
          <w:szCs w:val="28"/>
        </w:rPr>
        <w:t>6</w:t>
      </w:r>
      <w:r w:rsidRPr="00CF3D49">
        <w:rPr>
          <w:rFonts w:ascii="Times New Roman" w:hAnsi="Times New Roman" w:cs="Times New Roman"/>
          <w:sz w:val="28"/>
          <w:szCs w:val="28"/>
        </w:rPr>
        <w:t>.</w:t>
      </w:r>
      <w:r w:rsidR="00C35E11">
        <w:rPr>
          <w:rFonts w:ascii="Times New Roman" w:hAnsi="Times New Roman" w:cs="Times New Roman"/>
          <w:sz w:val="28"/>
          <w:szCs w:val="28"/>
        </w:rPr>
        <w:t xml:space="preserve"> </w:t>
      </w:r>
      <w:r w:rsidRPr="00CF3D49">
        <w:rPr>
          <w:rFonts w:ascii="Times New Roman" w:hAnsi="Times New Roman" w:cs="Times New Roman"/>
          <w:sz w:val="28"/>
          <w:szCs w:val="28"/>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CB6F26" w:rsidRPr="00CF3D49" w:rsidRDefault="00CB6F26" w:rsidP="00724947">
      <w:pPr>
        <w:pStyle w:val="ConsPlusNormal"/>
        <w:ind w:firstLine="709"/>
        <w:contextualSpacing/>
        <w:jc w:val="both"/>
        <w:rPr>
          <w:rFonts w:ascii="Times New Roman" w:hAnsi="Times New Roman" w:cs="Times New Roman"/>
          <w:sz w:val="28"/>
          <w:szCs w:val="28"/>
        </w:rPr>
      </w:pPr>
      <w:r w:rsidRPr="00CF3D49">
        <w:rPr>
          <w:rFonts w:ascii="Times New Roman" w:hAnsi="Times New Roman" w:cs="Times New Roman"/>
          <w:sz w:val="28"/>
          <w:szCs w:val="28"/>
        </w:rPr>
        <w:t>при личном обращении заявителя с заявлением о предоставлении муниципальной услуги.</w:t>
      </w:r>
    </w:p>
    <w:p w:rsidR="00CB6F26" w:rsidRPr="00CF3D49" w:rsidRDefault="00CB6F26" w:rsidP="00724947">
      <w:pPr>
        <w:pStyle w:val="ConsPlusNormal"/>
        <w:ind w:firstLine="709"/>
        <w:contextualSpacing/>
        <w:jc w:val="both"/>
        <w:rPr>
          <w:rFonts w:ascii="Times New Roman" w:hAnsi="Times New Roman" w:cs="Times New Roman"/>
          <w:sz w:val="28"/>
          <w:szCs w:val="28"/>
        </w:rPr>
      </w:pPr>
      <w:r w:rsidRPr="00CF3D49">
        <w:rPr>
          <w:rFonts w:ascii="Times New Roman" w:hAnsi="Times New Roman" w:cs="Times New Roman"/>
          <w:sz w:val="28"/>
          <w:szCs w:val="28"/>
        </w:rPr>
        <w:lastRenderedPageBreak/>
        <w:t>при личном получении заявителем результата предоставления муниципальной услуги.</w:t>
      </w:r>
    </w:p>
    <w:p w:rsidR="00CB6F26" w:rsidRPr="00CF3D49" w:rsidRDefault="00CB6F26" w:rsidP="00CF3D49">
      <w:pPr>
        <w:autoSpaceDE w:val="0"/>
        <w:autoSpaceDN w:val="0"/>
        <w:adjustRightInd w:val="0"/>
        <w:ind w:firstLine="567"/>
        <w:jc w:val="center"/>
        <w:outlineLvl w:val="0"/>
        <w:rPr>
          <w:b/>
          <w:sz w:val="28"/>
          <w:szCs w:val="28"/>
        </w:rPr>
      </w:pPr>
    </w:p>
    <w:p w:rsidR="00CB6F26" w:rsidRPr="00CF3D49" w:rsidRDefault="00CB6F26" w:rsidP="00C35E11">
      <w:pPr>
        <w:autoSpaceDE w:val="0"/>
        <w:autoSpaceDN w:val="0"/>
        <w:adjustRightInd w:val="0"/>
        <w:jc w:val="center"/>
        <w:outlineLvl w:val="0"/>
        <w:rPr>
          <w:b/>
          <w:sz w:val="28"/>
          <w:szCs w:val="28"/>
        </w:rPr>
      </w:pPr>
      <w:r w:rsidRPr="00CF3D49">
        <w:rPr>
          <w:b/>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B6F26" w:rsidRPr="00CF3D49" w:rsidRDefault="00CB6F26" w:rsidP="00CF3D49">
      <w:pPr>
        <w:autoSpaceDE w:val="0"/>
        <w:autoSpaceDN w:val="0"/>
        <w:adjustRightInd w:val="0"/>
        <w:ind w:firstLine="567"/>
        <w:jc w:val="both"/>
        <w:rPr>
          <w:sz w:val="28"/>
          <w:szCs w:val="28"/>
        </w:rPr>
      </w:pPr>
    </w:p>
    <w:p w:rsidR="00CB6F26" w:rsidRPr="00CF3D49" w:rsidRDefault="00C35E11" w:rsidP="00C35E11">
      <w:pPr>
        <w:autoSpaceDE w:val="0"/>
        <w:autoSpaceDN w:val="0"/>
        <w:adjustRightInd w:val="0"/>
        <w:ind w:firstLine="709"/>
        <w:contextualSpacing/>
        <w:jc w:val="both"/>
        <w:rPr>
          <w:sz w:val="28"/>
          <w:szCs w:val="28"/>
        </w:rPr>
      </w:pPr>
      <w:r>
        <w:rPr>
          <w:sz w:val="28"/>
          <w:szCs w:val="28"/>
        </w:rPr>
        <w:t>37</w:t>
      </w:r>
      <w:r w:rsidR="00CB6F26" w:rsidRPr="00CF3D49">
        <w:rPr>
          <w:sz w:val="28"/>
          <w:szCs w:val="28"/>
        </w:rPr>
        <w:t>.</w:t>
      </w:r>
      <w:r>
        <w:rPr>
          <w:sz w:val="28"/>
          <w:szCs w:val="28"/>
        </w:rPr>
        <w:t xml:space="preserve"> </w:t>
      </w:r>
      <w:r w:rsidR="00CB6F26" w:rsidRPr="00CF3D49">
        <w:rPr>
          <w:sz w:val="28"/>
          <w:szCs w:val="28"/>
        </w:rPr>
        <w:t>В случае если государственная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CB6F26" w:rsidRPr="00CF3D49" w:rsidRDefault="00C35E11" w:rsidP="00C35E11">
      <w:pPr>
        <w:autoSpaceDE w:val="0"/>
        <w:autoSpaceDN w:val="0"/>
        <w:adjustRightInd w:val="0"/>
        <w:ind w:firstLine="709"/>
        <w:contextualSpacing/>
        <w:jc w:val="both"/>
        <w:rPr>
          <w:sz w:val="28"/>
          <w:szCs w:val="28"/>
        </w:rPr>
      </w:pPr>
      <w:r>
        <w:rPr>
          <w:sz w:val="28"/>
          <w:szCs w:val="28"/>
        </w:rPr>
        <w:t>38</w:t>
      </w:r>
      <w:r w:rsidR="00CB6F26" w:rsidRPr="00CF3D49">
        <w:rPr>
          <w:sz w:val="28"/>
          <w:szCs w:val="28"/>
        </w:rPr>
        <w:t>.</w:t>
      </w:r>
      <w:r>
        <w:rPr>
          <w:sz w:val="28"/>
          <w:szCs w:val="28"/>
        </w:rPr>
        <w:t xml:space="preserve"> </w:t>
      </w:r>
      <w:r w:rsidR="00CB6F26" w:rsidRPr="00CF3D49">
        <w:rPr>
          <w:sz w:val="28"/>
          <w:szCs w:val="28"/>
        </w:rPr>
        <w:t>Предоставление муниципальной услуги оказывается при однократном обращении заявителя с запросом либо с запросом о предоставлении нескольких государственных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государственные услуги, осуществляется МФЦ Оренбургской области без участия заявителя при наличии соглашения о взаимодействии.</w:t>
      </w:r>
    </w:p>
    <w:p w:rsidR="00CB6F26" w:rsidRPr="00CF3D49" w:rsidRDefault="00C35E11" w:rsidP="00C35E11">
      <w:pPr>
        <w:autoSpaceDE w:val="0"/>
        <w:autoSpaceDN w:val="0"/>
        <w:adjustRightInd w:val="0"/>
        <w:ind w:firstLine="709"/>
        <w:contextualSpacing/>
        <w:jc w:val="both"/>
        <w:rPr>
          <w:sz w:val="28"/>
          <w:szCs w:val="28"/>
        </w:rPr>
      </w:pPr>
      <w:r>
        <w:rPr>
          <w:sz w:val="28"/>
          <w:szCs w:val="28"/>
        </w:rPr>
        <w:t>39</w:t>
      </w:r>
      <w:r w:rsidR="00CB6F26" w:rsidRPr="00CF3D49">
        <w:rPr>
          <w:sz w:val="28"/>
          <w:szCs w:val="28"/>
        </w:rPr>
        <w:t>.</w:t>
      </w:r>
      <w:r>
        <w:rPr>
          <w:sz w:val="28"/>
          <w:szCs w:val="28"/>
        </w:rPr>
        <w:t xml:space="preserve"> </w:t>
      </w:r>
      <w:r w:rsidR="00CB6F26" w:rsidRPr="00CF3D49">
        <w:rPr>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CB6F26" w:rsidRPr="00CF3D49" w:rsidRDefault="00CB6F26" w:rsidP="00C35E11">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4</w:t>
      </w:r>
      <w:r w:rsidR="00C35E11">
        <w:rPr>
          <w:rFonts w:ascii="Times New Roman" w:hAnsi="Times New Roman" w:cs="Times New Roman"/>
          <w:sz w:val="28"/>
          <w:szCs w:val="28"/>
        </w:rPr>
        <w:t>0</w:t>
      </w:r>
      <w:r w:rsidRPr="00CF3D49">
        <w:rPr>
          <w:rFonts w:ascii="Times New Roman" w:hAnsi="Times New Roman" w:cs="Times New Roman"/>
          <w:sz w:val="28"/>
          <w:szCs w:val="28"/>
        </w:rPr>
        <w:t>.</w:t>
      </w:r>
      <w:r w:rsidR="00C35E11">
        <w:rPr>
          <w:rFonts w:ascii="Times New Roman" w:hAnsi="Times New Roman" w:cs="Times New Roman"/>
          <w:sz w:val="28"/>
          <w:szCs w:val="28"/>
        </w:rPr>
        <w:t xml:space="preserve"> </w:t>
      </w:r>
      <w:r w:rsidRPr="00CF3D49">
        <w:rPr>
          <w:rFonts w:ascii="Times New Roman" w:hAnsi="Times New Roman" w:cs="Times New Roman"/>
          <w:sz w:val="28"/>
          <w:szCs w:val="28"/>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CB6F26" w:rsidRPr="00CF3D49" w:rsidRDefault="00CB6F26" w:rsidP="00C35E11">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1)</w:t>
      </w:r>
      <w:r w:rsidR="00C35E11">
        <w:rPr>
          <w:rFonts w:ascii="Times New Roman" w:hAnsi="Times New Roman" w:cs="Times New Roman"/>
          <w:sz w:val="28"/>
          <w:szCs w:val="28"/>
        </w:rPr>
        <w:t xml:space="preserve"> </w:t>
      </w:r>
      <w:r w:rsidRPr="00CF3D49">
        <w:rPr>
          <w:rFonts w:ascii="Times New Roman" w:hAnsi="Times New Roman" w:cs="Times New Roman"/>
          <w:sz w:val="28"/>
          <w:szCs w:val="28"/>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CB6F26" w:rsidRPr="00CF3D49" w:rsidRDefault="00CB6F26" w:rsidP="00C35E11">
      <w:pPr>
        <w:pStyle w:val="ConsPlusNormal"/>
        <w:ind w:firstLine="709"/>
        <w:contextualSpacing/>
        <w:jc w:val="both"/>
        <w:rPr>
          <w:rFonts w:ascii="Times New Roman" w:hAnsi="Times New Roman" w:cs="Times New Roman"/>
          <w:sz w:val="28"/>
          <w:szCs w:val="28"/>
        </w:rPr>
      </w:pPr>
      <w:r w:rsidRPr="00CF3D49">
        <w:rPr>
          <w:rFonts w:ascii="Times New Roman" w:hAnsi="Times New Roman" w:cs="Times New Roman"/>
          <w:sz w:val="28"/>
          <w:szCs w:val="28"/>
        </w:rPr>
        <w:t xml:space="preserve">Форматно-логическая проверка сформированного в электронной форме </w:t>
      </w:r>
      <w:r w:rsidRPr="00CF3D49">
        <w:rPr>
          <w:rFonts w:ascii="Times New Roman" w:hAnsi="Times New Roman" w:cs="Times New Roman"/>
          <w:sz w:val="28"/>
          <w:szCs w:val="28"/>
        </w:rPr>
        <w:lastRenderedPageBreak/>
        <w:t>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B6F26" w:rsidRPr="00CF3D49" w:rsidRDefault="00CB6F26" w:rsidP="00C35E11">
      <w:pPr>
        <w:pStyle w:val="ConsPlusNormal"/>
        <w:ind w:firstLine="709"/>
        <w:contextualSpacing/>
        <w:jc w:val="both"/>
        <w:rPr>
          <w:rFonts w:ascii="Times New Roman" w:hAnsi="Times New Roman" w:cs="Times New Roman"/>
          <w:sz w:val="28"/>
          <w:szCs w:val="28"/>
        </w:rPr>
      </w:pPr>
      <w:r w:rsidRPr="00CF3D49">
        <w:rPr>
          <w:rFonts w:ascii="Times New Roman" w:hAnsi="Times New Roman" w:cs="Times New Roman"/>
          <w:sz w:val="28"/>
          <w:szCs w:val="28"/>
        </w:rPr>
        <w:t>При формировании запроса заявителя в электронной форме заявителю обеспечиваются:</w:t>
      </w:r>
    </w:p>
    <w:p w:rsidR="00CB6F26" w:rsidRPr="00CF3D49" w:rsidRDefault="00CB6F26" w:rsidP="00C35E11">
      <w:pPr>
        <w:pStyle w:val="ConsPlusNormal"/>
        <w:ind w:firstLine="709"/>
        <w:contextualSpacing/>
        <w:jc w:val="both"/>
        <w:rPr>
          <w:rFonts w:ascii="Times New Roman" w:hAnsi="Times New Roman" w:cs="Times New Roman"/>
          <w:sz w:val="28"/>
          <w:szCs w:val="28"/>
        </w:rPr>
      </w:pPr>
      <w:r w:rsidRPr="00CF3D49">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CB6F26" w:rsidRPr="00CF3D49" w:rsidRDefault="00CB6F26" w:rsidP="00C35E11">
      <w:pPr>
        <w:pStyle w:val="ConsPlusNormal"/>
        <w:ind w:firstLine="709"/>
        <w:contextualSpacing/>
        <w:jc w:val="both"/>
        <w:rPr>
          <w:rFonts w:ascii="Times New Roman" w:hAnsi="Times New Roman" w:cs="Times New Roman"/>
          <w:sz w:val="28"/>
          <w:szCs w:val="28"/>
        </w:rPr>
      </w:pPr>
      <w:r w:rsidRPr="00CF3D49">
        <w:rPr>
          <w:rFonts w:ascii="Times New Roman" w:hAnsi="Times New Roman" w:cs="Times New Roman"/>
          <w:sz w:val="28"/>
          <w:szCs w:val="28"/>
        </w:rPr>
        <w:t>возможность печати на бумажном носителе копии электронной формы запроса;</w:t>
      </w:r>
    </w:p>
    <w:p w:rsidR="00CB6F26" w:rsidRPr="00CF3D49" w:rsidRDefault="00CB6F26" w:rsidP="00C35E11">
      <w:pPr>
        <w:pStyle w:val="ConsPlusNormal"/>
        <w:ind w:firstLine="709"/>
        <w:contextualSpacing/>
        <w:jc w:val="both"/>
        <w:rPr>
          <w:rFonts w:ascii="Times New Roman" w:hAnsi="Times New Roman" w:cs="Times New Roman"/>
          <w:sz w:val="28"/>
          <w:szCs w:val="28"/>
        </w:rPr>
      </w:pPr>
      <w:r w:rsidRPr="00CF3D49">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CB6F26" w:rsidRPr="00CF3D49" w:rsidRDefault="00CB6F26" w:rsidP="00C35E11">
      <w:pPr>
        <w:pStyle w:val="ConsPlusNormal"/>
        <w:ind w:firstLine="709"/>
        <w:contextualSpacing/>
        <w:jc w:val="both"/>
        <w:rPr>
          <w:rFonts w:ascii="Times New Roman" w:hAnsi="Times New Roman" w:cs="Times New Roman"/>
          <w:sz w:val="28"/>
          <w:szCs w:val="28"/>
        </w:rPr>
      </w:pPr>
      <w:r w:rsidRPr="00CF3D49">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CB6F26" w:rsidRPr="00CF3D49" w:rsidRDefault="00CB6F26" w:rsidP="00C35E11">
      <w:pPr>
        <w:pStyle w:val="ConsPlusNormal"/>
        <w:ind w:firstLine="709"/>
        <w:contextualSpacing/>
        <w:jc w:val="both"/>
        <w:rPr>
          <w:rFonts w:ascii="Times New Roman" w:hAnsi="Times New Roman" w:cs="Times New Roman"/>
          <w:sz w:val="28"/>
          <w:szCs w:val="28"/>
        </w:rPr>
      </w:pPr>
      <w:r w:rsidRPr="00CF3D49">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CB6F26" w:rsidRPr="00CF3D49" w:rsidRDefault="00CB6F26" w:rsidP="00C35E11">
      <w:pPr>
        <w:pStyle w:val="ConsPlusNormal"/>
        <w:ind w:firstLine="709"/>
        <w:contextualSpacing/>
        <w:jc w:val="both"/>
        <w:rPr>
          <w:rFonts w:ascii="Times New Roman" w:hAnsi="Times New Roman" w:cs="Times New Roman"/>
          <w:sz w:val="28"/>
          <w:szCs w:val="28"/>
        </w:rPr>
      </w:pPr>
      <w:r w:rsidRPr="00CF3D49">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CB6F26" w:rsidRPr="00CF3D49" w:rsidRDefault="00CB6F26" w:rsidP="00C35E11">
      <w:pPr>
        <w:pStyle w:val="ConsPlusNormal"/>
        <w:ind w:firstLine="709"/>
        <w:contextualSpacing/>
        <w:jc w:val="both"/>
        <w:rPr>
          <w:rFonts w:ascii="Times New Roman" w:hAnsi="Times New Roman" w:cs="Times New Roman"/>
          <w:sz w:val="28"/>
          <w:szCs w:val="28"/>
        </w:rPr>
      </w:pPr>
      <w:r w:rsidRPr="00CF3D49">
        <w:rPr>
          <w:rFonts w:ascii="Times New Roman" w:hAnsi="Times New Roman" w:cs="Times New Roman"/>
          <w:sz w:val="28"/>
          <w:szCs w:val="28"/>
        </w:rPr>
        <w:t>2)</w:t>
      </w:r>
      <w:r w:rsidR="00C35E11">
        <w:rPr>
          <w:rFonts w:ascii="Times New Roman" w:hAnsi="Times New Roman" w:cs="Times New Roman"/>
          <w:sz w:val="28"/>
          <w:szCs w:val="28"/>
        </w:rPr>
        <w:t xml:space="preserve"> </w:t>
      </w:r>
      <w:r w:rsidRPr="00CF3D49">
        <w:rPr>
          <w:rFonts w:ascii="Times New Roman" w:hAnsi="Times New Roman" w:cs="Times New Roman"/>
          <w:sz w:val="28"/>
          <w:szCs w:val="28"/>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CB6F26" w:rsidRPr="00CF3D49" w:rsidRDefault="00CB6F26" w:rsidP="00C35E11">
      <w:pPr>
        <w:pStyle w:val="ConsPlusNormal"/>
        <w:ind w:firstLine="709"/>
        <w:contextualSpacing/>
        <w:jc w:val="both"/>
        <w:rPr>
          <w:rFonts w:ascii="Times New Roman" w:hAnsi="Times New Roman" w:cs="Times New Roman"/>
          <w:sz w:val="28"/>
          <w:szCs w:val="28"/>
        </w:rPr>
      </w:pPr>
      <w:r w:rsidRPr="00CF3D49">
        <w:rPr>
          <w:rFonts w:ascii="Times New Roman" w:hAnsi="Times New Roman" w:cs="Times New Roman"/>
          <w:sz w:val="28"/>
          <w:szCs w:val="28"/>
        </w:rPr>
        <w:t>Требования к электронным документам, представляемым заявителем для получения услуги:</w:t>
      </w:r>
    </w:p>
    <w:p w:rsidR="00CB6F26" w:rsidRPr="00CF3D49" w:rsidRDefault="00CB6F26" w:rsidP="00C35E11">
      <w:pPr>
        <w:pStyle w:val="ConsPlusNormal"/>
        <w:ind w:firstLine="709"/>
        <w:contextualSpacing/>
        <w:jc w:val="both"/>
        <w:rPr>
          <w:rFonts w:ascii="Times New Roman" w:hAnsi="Times New Roman" w:cs="Times New Roman"/>
          <w:sz w:val="28"/>
          <w:szCs w:val="28"/>
        </w:rPr>
      </w:pPr>
      <w:r w:rsidRPr="00CF3D49">
        <w:rPr>
          <w:rFonts w:ascii="Times New Roman" w:hAnsi="Times New Roman" w:cs="Times New Roman"/>
          <w:sz w:val="28"/>
          <w:szCs w:val="28"/>
        </w:rPr>
        <w:t>а)</w:t>
      </w:r>
      <w:r w:rsidR="00C35E11">
        <w:rPr>
          <w:rFonts w:ascii="Times New Roman" w:hAnsi="Times New Roman" w:cs="Times New Roman"/>
          <w:sz w:val="28"/>
          <w:szCs w:val="28"/>
        </w:rPr>
        <w:t xml:space="preserve"> </w:t>
      </w:r>
      <w:r w:rsidRPr="00CF3D49">
        <w:rPr>
          <w:rFonts w:ascii="Times New Roman" w:hAnsi="Times New Roman" w:cs="Times New Roman"/>
          <w:sz w:val="28"/>
          <w:szCs w:val="28"/>
        </w:rPr>
        <w:t>прилагаемые к заявлению электронные документы представляются в одном из следующих форматов - pdf, jpg, png.</w:t>
      </w:r>
    </w:p>
    <w:p w:rsidR="00CB6F26" w:rsidRPr="00CF3D49" w:rsidRDefault="00CB6F26" w:rsidP="00C35E11">
      <w:pPr>
        <w:pStyle w:val="ConsPlusNormal"/>
        <w:ind w:firstLine="709"/>
        <w:contextualSpacing/>
        <w:jc w:val="both"/>
        <w:rPr>
          <w:rFonts w:ascii="Times New Roman" w:hAnsi="Times New Roman" w:cs="Times New Roman"/>
          <w:sz w:val="28"/>
          <w:szCs w:val="28"/>
        </w:rPr>
      </w:pPr>
      <w:r w:rsidRPr="00CF3D49">
        <w:rPr>
          <w:rFonts w:ascii="Times New Roman" w:hAnsi="Times New Roman" w:cs="Times New Roman"/>
          <w:sz w:val="28"/>
          <w:szCs w:val="28"/>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CB6F26" w:rsidRPr="00CF3D49" w:rsidRDefault="00CB6F26" w:rsidP="00C35E11">
      <w:pPr>
        <w:pStyle w:val="ConsPlusNormal"/>
        <w:ind w:firstLine="709"/>
        <w:contextualSpacing/>
        <w:jc w:val="both"/>
        <w:rPr>
          <w:rFonts w:ascii="Times New Roman" w:hAnsi="Times New Roman" w:cs="Times New Roman"/>
          <w:sz w:val="28"/>
          <w:szCs w:val="28"/>
        </w:rPr>
      </w:pPr>
      <w:r w:rsidRPr="00CF3D49">
        <w:rPr>
          <w:rFonts w:ascii="Times New Roman" w:hAnsi="Times New Roman" w:cs="Times New Roman"/>
          <w:sz w:val="28"/>
          <w:szCs w:val="28"/>
        </w:rPr>
        <w:t>б)</w:t>
      </w:r>
      <w:r w:rsidR="00C35E11">
        <w:rPr>
          <w:rFonts w:ascii="Times New Roman" w:hAnsi="Times New Roman" w:cs="Times New Roman"/>
          <w:sz w:val="28"/>
          <w:szCs w:val="28"/>
        </w:rPr>
        <w:t xml:space="preserve"> </w:t>
      </w:r>
      <w:r w:rsidRPr="00CF3D49">
        <w:rPr>
          <w:rFonts w:ascii="Times New Roman" w:hAnsi="Times New Roman" w:cs="Times New Roman"/>
          <w:sz w:val="28"/>
          <w:szCs w:val="28"/>
        </w:rPr>
        <w:t>в целях представления электронных документов сканирование документов на бумажном носителе осуществляется:</w:t>
      </w:r>
    </w:p>
    <w:p w:rsidR="00CB6F26" w:rsidRPr="00CF3D49" w:rsidRDefault="00CB6F26" w:rsidP="00C35E11">
      <w:pPr>
        <w:pStyle w:val="ConsPlusNormal"/>
        <w:ind w:firstLine="709"/>
        <w:contextualSpacing/>
        <w:jc w:val="both"/>
        <w:rPr>
          <w:rFonts w:ascii="Times New Roman" w:hAnsi="Times New Roman" w:cs="Times New Roman"/>
          <w:sz w:val="28"/>
          <w:szCs w:val="28"/>
        </w:rPr>
      </w:pPr>
      <w:r w:rsidRPr="00CF3D49">
        <w:rPr>
          <w:rFonts w:ascii="Times New Roman" w:hAnsi="Times New Roman" w:cs="Times New Roman"/>
          <w:sz w:val="28"/>
          <w:szCs w:val="28"/>
        </w:rPr>
        <w:t>непосредственно с оригинала документа в масштабе 1:1 (не допускается сканирование с копий) с разрешением 300 dpi;</w:t>
      </w:r>
    </w:p>
    <w:p w:rsidR="00CB6F26" w:rsidRPr="00CF3D49" w:rsidRDefault="00CB6F26" w:rsidP="00C35E11">
      <w:pPr>
        <w:pStyle w:val="ConsPlusNormal"/>
        <w:ind w:firstLine="709"/>
        <w:contextualSpacing/>
        <w:jc w:val="both"/>
        <w:rPr>
          <w:rFonts w:ascii="Times New Roman" w:hAnsi="Times New Roman" w:cs="Times New Roman"/>
          <w:sz w:val="28"/>
          <w:szCs w:val="28"/>
        </w:rPr>
      </w:pPr>
      <w:r w:rsidRPr="00CF3D49">
        <w:rPr>
          <w:rFonts w:ascii="Times New Roman" w:hAnsi="Times New Roman" w:cs="Times New Roman"/>
          <w:sz w:val="28"/>
          <w:szCs w:val="28"/>
        </w:rPr>
        <w:lastRenderedPageBreak/>
        <w:t>в черно-белом режиме при отсутствии в документе графических изображений;</w:t>
      </w:r>
    </w:p>
    <w:p w:rsidR="00CB6F26" w:rsidRPr="00CF3D49" w:rsidRDefault="00CB6F26" w:rsidP="00C35E11">
      <w:pPr>
        <w:pStyle w:val="ConsPlusNormal"/>
        <w:ind w:firstLine="709"/>
        <w:contextualSpacing/>
        <w:jc w:val="both"/>
        <w:rPr>
          <w:rFonts w:ascii="Times New Roman" w:hAnsi="Times New Roman" w:cs="Times New Roman"/>
          <w:sz w:val="28"/>
          <w:szCs w:val="28"/>
        </w:rPr>
      </w:pPr>
      <w:r w:rsidRPr="00CF3D49">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CB6F26" w:rsidRPr="00CF3D49" w:rsidRDefault="00CB6F26" w:rsidP="00C35E11">
      <w:pPr>
        <w:pStyle w:val="ConsPlusNormal"/>
        <w:ind w:firstLine="709"/>
        <w:contextualSpacing/>
        <w:jc w:val="both"/>
        <w:rPr>
          <w:rFonts w:ascii="Times New Roman" w:hAnsi="Times New Roman" w:cs="Times New Roman"/>
          <w:sz w:val="28"/>
          <w:szCs w:val="28"/>
        </w:rPr>
      </w:pPr>
      <w:r w:rsidRPr="00CF3D49">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CB6F26" w:rsidRPr="00CF3D49" w:rsidRDefault="00CB6F26" w:rsidP="00C35E11">
      <w:pPr>
        <w:pStyle w:val="ConsPlusNormal"/>
        <w:ind w:firstLine="709"/>
        <w:contextualSpacing/>
        <w:jc w:val="both"/>
        <w:rPr>
          <w:rFonts w:ascii="Times New Roman" w:hAnsi="Times New Roman" w:cs="Times New Roman"/>
          <w:sz w:val="28"/>
          <w:szCs w:val="28"/>
        </w:rPr>
      </w:pPr>
      <w:r w:rsidRPr="00CF3D49">
        <w:rPr>
          <w:rFonts w:ascii="Times New Roman" w:hAnsi="Times New Roman" w:cs="Times New Roman"/>
          <w:sz w:val="28"/>
          <w:szCs w:val="28"/>
        </w:rPr>
        <w:t>в)</w:t>
      </w:r>
      <w:r w:rsidR="00C35E11">
        <w:rPr>
          <w:rFonts w:ascii="Times New Roman" w:hAnsi="Times New Roman" w:cs="Times New Roman"/>
          <w:sz w:val="28"/>
          <w:szCs w:val="28"/>
        </w:rPr>
        <w:t xml:space="preserve"> </w:t>
      </w:r>
      <w:r w:rsidRPr="00CF3D49">
        <w:rPr>
          <w:rFonts w:ascii="Times New Roman" w:hAnsi="Times New Roman" w:cs="Times New Roman"/>
          <w:sz w:val="28"/>
          <w:szCs w:val="28"/>
        </w:rPr>
        <w:t>документы в электронном виде могут быть подписаны квалифицированной ЭП.</w:t>
      </w:r>
    </w:p>
    <w:p w:rsidR="00CB6F26" w:rsidRPr="00CF3D49" w:rsidRDefault="00CB6F26" w:rsidP="00C35E11">
      <w:pPr>
        <w:pStyle w:val="ConsPlusNormal"/>
        <w:ind w:firstLine="709"/>
        <w:contextualSpacing/>
        <w:jc w:val="both"/>
        <w:rPr>
          <w:rFonts w:ascii="Times New Roman" w:hAnsi="Times New Roman" w:cs="Times New Roman"/>
          <w:sz w:val="28"/>
          <w:szCs w:val="28"/>
        </w:rPr>
      </w:pPr>
      <w:r w:rsidRPr="00CF3D49">
        <w:rPr>
          <w:rFonts w:ascii="Times New Roman" w:hAnsi="Times New Roman" w:cs="Times New Roman"/>
          <w:sz w:val="28"/>
          <w:szCs w:val="28"/>
        </w:rPr>
        <w:t>(указываются реквизиты нормативного правового акта, в соответствии с которым требуется обязательное подписание квалифицированной ЭП).</w:t>
      </w:r>
    </w:p>
    <w:p w:rsidR="00CB6F26" w:rsidRPr="00CF3D49" w:rsidRDefault="00CB6F26" w:rsidP="00C35E11">
      <w:pPr>
        <w:pStyle w:val="ConsPlusNormal"/>
        <w:ind w:firstLine="709"/>
        <w:contextualSpacing/>
        <w:jc w:val="both"/>
        <w:rPr>
          <w:rFonts w:ascii="Times New Roman" w:hAnsi="Times New Roman" w:cs="Times New Roman"/>
          <w:sz w:val="28"/>
          <w:szCs w:val="28"/>
        </w:rPr>
      </w:pPr>
      <w:r w:rsidRPr="00CF3D49">
        <w:rPr>
          <w:rFonts w:ascii="Times New Roman" w:hAnsi="Times New Roman" w:cs="Times New Roman"/>
          <w:sz w:val="28"/>
          <w:szCs w:val="28"/>
        </w:rPr>
        <w:t>г)</w:t>
      </w:r>
      <w:r w:rsidR="00C35E11">
        <w:rPr>
          <w:rFonts w:ascii="Times New Roman" w:hAnsi="Times New Roman" w:cs="Times New Roman"/>
          <w:sz w:val="28"/>
          <w:szCs w:val="28"/>
        </w:rPr>
        <w:t xml:space="preserve"> </w:t>
      </w:r>
      <w:r w:rsidRPr="00CF3D49">
        <w:rPr>
          <w:rFonts w:ascii="Times New Roman" w:hAnsi="Times New Roman" w:cs="Times New Roman"/>
          <w:sz w:val="28"/>
          <w:szCs w:val="28"/>
        </w:rPr>
        <w:t>наименования электронных документов должны соответствовать наименованиям документов на бумажном носителе.</w:t>
      </w:r>
    </w:p>
    <w:p w:rsidR="00CB6F26" w:rsidRPr="00CF3D49" w:rsidRDefault="00CB6F26" w:rsidP="00C35E11">
      <w:pPr>
        <w:pStyle w:val="ConsPlusNormal"/>
        <w:ind w:firstLine="709"/>
        <w:contextualSpacing/>
        <w:jc w:val="both"/>
        <w:rPr>
          <w:rFonts w:ascii="Times New Roman" w:hAnsi="Times New Roman" w:cs="Times New Roman"/>
          <w:sz w:val="28"/>
          <w:szCs w:val="28"/>
        </w:rPr>
      </w:pPr>
      <w:r w:rsidRPr="00CF3D49">
        <w:rPr>
          <w:rFonts w:ascii="Times New Roman" w:hAnsi="Times New Roman" w:cs="Times New Roman"/>
          <w:sz w:val="28"/>
          <w:szCs w:val="28"/>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9750CD" w:rsidRPr="00CF3D49" w:rsidRDefault="009750CD" w:rsidP="00CF3D49">
      <w:pPr>
        <w:ind w:firstLine="567"/>
        <w:jc w:val="both"/>
        <w:rPr>
          <w:sz w:val="28"/>
          <w:szCs w:val="28"/>
        </w:rPr>
      </w:pPr>
    </w:p>
    <w:p w:rsidR="005A4539" w:rsidRPr="00CF3D49" w:rsidRDefault="00CB6F26" w:rsidP="00C35E11">
      <w:pPr>
        <w:pStyle w:val="ConsPlusNormal"/>
        <w:jc w:val="center"/>
        <w:outlineLvl w:val="1"/>
        <w:rPr>
          <w:rFonts w:ascii="Times New Roman" w:hAnsi="Times New Roman" w:cs="Times New Roman"/>
          <w:b/>
          <w:sz w:val="28"/>
          <w:szCs w:val="28"/>
        </w:rPr>
      </w:pPr>
      <w:r w:rsidRPr="00CF3D49">
        <w:rPr>
          <w:rFonts w:ascii="Times New Roman" w:hAnsi="Times New Roman" w:cs="Times New Roman"/>
          <w:b/>
          <w:sz w:val="28"/>
          <w:szCs w:val="28"/>
        </w:rPr>
        <w:t>III. Состав, последовательность и сроки выполнения</w:t>
      </w:r>
      <w:r w:rsidR="00C35E11">
        <w:rPr>
          <w:rFonts w:ascii="Times New Roman" w:hAnsi="Times New Roman" w:cs="Times New Roman"/>
          <w:b/>
          <w:sz w:val="28"/>
          <w:szCs w:val="28"/>
        </w:rPr>
        <w:t xml:space="preserve"> </w:t>
      </w:r>
      <w:r w:rsidRPr="00CF3D49">
        <w:rPr>
          <w:rFonts w:ascii="Times New Roman" w:hAnsi="Times New Roman" w:cs="Times New Roman"/>
          <w:b/>
          <w:sz w:val="28"/>
          <w:szCs w:val="28"/>
        </w:rPr>
        <w:t>административных процедур (действий), требования к порядку</w:t>
      </w:r>
      <w:r w:rsidR="00C35E11">
        <w:rPr>
          <w:rFonts w:ascii="Times New Roman" w:hAnsi="Times New Roman" w:cs="Times New Roman"/>
          <w:b/>
          <w:sz w:val="28"/>
          <w:szCs w:val="28"/>
        </w:rPr>
        <w:t xml:space="preserve"> </w:t>
      </w:r>
      <w:r w:rsidRPr="00CF3D49">
        <w:rPr>
          <w:rFonts w:ascii="Times New Roman" w:hAnsi="Times New Roman" w:cs="Times New Roman"/>
          <w:b/>
          <w:sz w:val="28"/>
          <w:szCs w:val="28"/>
        </w:rPr>
        <w:t>их выполнения, в том числе особенности выполнения</w:t>
      </w:r>
      <w:r w:rsidR="00C35E11">
        <w:rPr>
          <w:rFonts w:ascii="Times New Roman" w:hAnsi="Times New Roman" w:cs="Times New Roman"/>
          <w:b/>
          <w:sz w:val="28"/>
          <w:szCs w:val="28"/>
        </w:rPr>
        <w:t xml:space="preserve"> </w:t>
      </w:r>
      <w:r w:rsidRPr="00CF3D49">
        <w:rPr>
          <w:rFonts w:ascii="Times New Roman" w:hAnsi="Times New Roman" w:cs="Times New Roman"/>
          <w:b/>
          <w:sz w:val="28"/>
          <w:szCs w:val="28"/>
        </w:rPr>
        <w:t>административных процедур в электронной форме</w:t>
      </w:r>
    </w:p>
    <w:p w:rsidR="00CB6F26" w:rsidRPr="00CF3D49" w:rsidRDefault="00CB6F26" w:rsidP="00C35E11">
      <w:pPr>
        <w:pStyle w:val="ConsPlusNormal"/>
        <w:jc w:val="center"/>
        <w:outlineLvl w:val="1"/>
        <w:rPr>
          <w:rFonts w:ascii="Times New Roman" w:hAnsi="Times New Roman" w:cs="Times New Roman"/>
          <w:b/>
          <w:sz w:val="28"/>
          <w:szCs w:val="28"/>
        </w:rPr>
      </w:pPr>
    </w:p>
    <w:p w:rsidR="005A4539" w:rsidRPr="00CF3D49" w:rsidRDefault="005A4539" w:rsidP="00C35E11">
      <w:pPr>
        <w:pStyle w:val="ConsPlusNormal"/>
        <w:jc w:val="center"/>
        <w:outlineLvl w:val="2"/>
        <w:rPr>
          <w:rFonts w:ascii="Times New Roman" w:hAnsi="Times New Roman" w:cs="Times New Roman"/>
          <w:b/>
          <w:sz w:val="28"/>
          <w:szCs w:val="28"/>
        </w:rPr>
      </w:pPr>
      <w:r w:rsidRPr="00CF3D49">
        <w:rPr>
          <w:rFonts w:ascii="Times New Roman" w:hAnsi="Times New Roman" w:cs="Times New Roman"/>
          <w:b/>
          <w:sz w:val="28"/>
          <w:szCs w:val="28"/>
        </w:rPr>
        <w:t>Исчерпывающий перечень административных процедур</w:t>
      </w:r>
    </w:p>
    <w:p w:rsidR="00B50F74" w:rsidRPr="00CF3D49" w:rsidRDefault="00B50F74" w:rsidP="00CF3D49">
      <w:pPr>
        <w:pStyle w:val="ConsPlusNormal"/>
        <w:ind w:firstLine="567"/>
        <w:jc w:val="center"/>
        <w:outlineLvl w:val="2"/>
        <w:rPr>
          <w:rFonts w:ascii="Times New Roman" w:hAnsi="Times New Roman" w:cs="Times New Roman"/>
          <w:b/>
          <w:sz w:val="28"/>
          <w:szCs w:val="28"/>
        </w:rPr>
      </w:pPr>
    </w:p>
    <w:p w:rsidR="00CB6F26" w:rsidRPr="00CF3D49" w:rsidRDefault="00CB6F26" w:rsidP="00C35E11">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4</w:t>
      </w:r>
      <w:r w:rsidR="00C35E11">
        <w:rPr>
          <w:rFonts w:ascii="Times New Roman" w:hAnsi="Times New Roman" w:cs="Times New Roman"/>
          <w:sz w:val="28"/>
          <w:szCs w:val="28"/>
        </w:rPr>
        <w:t>1</w:t>
      </w:r>
      <w:r w:rsidR="005A4539" w:rsidRPr="00CF3D49">
        <w:rPr>
          <w:rFonts w:ascii="Times New Roman" w:hAnsi="Times New Roman" w:cs="Times New Roman"/>
          <w:sz w:val="28"/>
          <w:szCs w:val="28"/>
        </w:rPr>
        <w:t>.</w:t>
      </w:r>
      <w:r w:rsidR="00C35E11">
        <w:rPr>
          <w:rFonts w:ascii="Times New Roman" w:hAnsi="Times New Roman" w:cs="Times New Roman"/>
          <w:sz w:val="28"/>
          <w:szCs w:val="28"/>
        </w:rPr>
        <w:t xml:space="preserve"> </w:t>
      </w:r>
      <w:r w:rsidRPr="00CF3D49">
        <w:rPr>
          <w:rFonts w:ascii="Times New Roman" w:hAnsi="Times New Roman" w:cs="Times New Roman"/>
          <w:sz w:val="28"/>
          <w:szCs w:val="28"/>
        </w:rPr>
        <w:t>Предоставление муниципальной услуги включает в себя выполнение следующих административных процедур:</w:t>
      </w:r>
    </w:p>
    <w:p w:rsidR="00CB6F26" w:rsidRPr="00CF3D49" w:rsidRDefault="00CB6F26" w:rsidP="00C35E11">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1)</w:t>
      </w:r>
      <w:r w:rsidR="00C35E11">
        <w:rPr>
          <w:rFonts w:ascii="Times New Roman" w:hAnsi="Times New Roman" w:cs="Times New Roman"/>
          <w:sz w:val="28"/>
          <w:szCs w:val="28"/>
        </w:rPr>
        <w:t xml:space="preserve"> </w:t>
      </w:r>
      <w:r w:rsidRPr="00CF3D49">
        <w:rPr>
          <w:rFonts w:ascii="Times New Roman" w:hAnsi="Times New Roman" w:cs="Times New Roman"/>
          <w:sz w:val="28"/>
          <w:szCs w:val="28"/>
        </w:rPr>
        <w:t>прием заявления и документов, их регистрация;</w:t>
      </w:r>
    </w:p>
    <w:p w:rsidR="00CB6F26" w:rsidRPr="00CF3D49" w:rsidRDefault="00CB6F26" w:rsidP="00C35E11">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2)</w:t>
      </w:r>
      <w:r w:rsidR="00C35E11">
        <w:rPr>
          <w:rFonts w:ascii="Times New Roman" w:hAnsi="Times New Roman" w:cs="Times New Roman"/>
          <w:sz w:val="28"/>
          <w:szCs w:val="28"/>
        </w:rPr>
        <w:t xml:space="preserve"> </w:t>
      </w:r>
      <w:r w:rsidRPr="00CF3D49">
        <w:rPr>
          <w:rFonts w:ascii="Times New Roman" w:hAnsi="Times New Roman" w:cs="Times New Roman"/>
          <w:sz w:val="28"/>
          <w:szCs w:val="28"/>
        </w:rPr>
        <w:t>направление межведомственного запроса;</w:t>
      </w:r>
    </w:p>
    <w:p w:rsidR="00CB6F26" w:rsidRPr="00CF3D49" w:rsidRDefault="00CB6F26" w:rsidP="00C35E11">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3)</w:t>
      </w:r>
      <w:r w:rsidR="00C35E11">
        <w:rPr>
          <w:rFonts w:ascii="Times New Roman" w:hAnsi="Times New Roman" w:cs="Times New Roman"/>
          <w:sz w:val="28"/>
          <w:szCs w:val="28"/>
        </w:rPr>
        <w:t xml:space="preserve"> </w:t>
      </w:r>
      <w:r w:rsidRPr="00CF3D49">
        <w:rPr>
          <w:rFonts w:ascii="Times New Roman" w:hAnsi="Times New Roman" w:cs="Times New Roman"/>
          <w:sz w:val="28"/>
          <w:szCs w:val="28"/>
        </w:rPr>
        <w:t>рассмотрение документов, представленных заявителем, ответов на межведомственные запросы;</w:t>
      </w:r>
    </w:p>
    <w:p w:rsidR="00CB6F26" w:rsidRPr="00CF3D49" w:rsidRDefault="00CB6F26" w:rsidP="00C35E11">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4)</w:t>
      </w:r>
      <w:r w:rsidR="00C35E11">
        <w:rPr>
          <w:rFonts w:ascii="Times New Roman" w:hAnsi="Times New Roman" w:cs="Times New Roman"/>
          <w:sz w:val="28"/>
          <w:szCs w:val="28"/>
        </w:rPr>
        <w:t xml:space="preserve"> </w:t>
      </w:r>
      <w:r w:rsidRPr="00CF3D49">
        <w:rPr>
          <w:rFonts w:ascii="Times New Roman" w:hAnsi="Times New Roman" w:cs="Times New Roman"/>
          <w:sz w:val="28"/>
          <w:szCs w:val="28"/>
        </w:rPr>
        <w:t>принятие решения о предоставлении муниципальной услуги  подготовка ответа;</w:t>
      </w:r>
    </w:p>
    <w:p w:rsidR="00CB6F26" w:rsidRPr="00CF3D49" w:rsidRDefault="00CB6F26" w:rsidP="00C35E11">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5)</w:t>
      </w:r>
      <w:r w:rsidR="00C35E11">
        <w:rPr>
          <w:rFonts w:ascii="Times New Roman" w:hAnsi="Times New Roman" w:cs="Times New Roman"/>
          <w:sz w:val="28"/>
          <w:szCs w:val="28"/>
        </w:rPr>
        <w:t xml:space="preserve"> </w:t>
      </w:r>
      <w:r w:rsidRPr="00CF3D49">
        <w:rPr>
          <w:rFonts w:ascii="Times New Roman" w:hAnsi="Times New Roman" w:cs="Times New Roman"/>
          <w:sz w:val="28"/>
          <w:szCs w:val="28"/>
        </w:rPr>
        <w:t>выдача заявителю результата предоставления муниципальной услуги.</w:t>
      </w:r>
    </w:p>
    <w:p w:rsidR="00CB6F26" w:rsidRPr="00CF3D49" w:rsidRDefault="00CB6F26" w:rsidP="00C35E11">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4</w:t>
      </w:r>
      <w:r w:rsidR="00C35E11">
        <w:rPr>
          <w:rFonts w:ascii="Times New Roman" w:hAnsi="Times New Roman" w:cs="Times New Roman"/>
          <w:sz w:val="28"/>
          <w:szCs w:val="28"/>
        </w:rPr>
        <w:t>2</w:t>
      </w:r>
      <w:r w:rsidRPr="00CF3D49">
        <w:rPr>
          <w:rFonts w:ascii="Times New Roman" w:hAnsi="Times New Roman" w:cs="Times New Roman"/>
          <w:sz w:val="28"/>
          <w:szCs w:val="28"/>
        </w:rPr>
        <w:t>.</w:t>
      </w:r>
      <w:r w:rsidR="00C35E11">
        <w:rPr>
          <w:rFonts w:ascii="Times New Roman" w:hAnsi="Times New Roman" w:cs="Times New Roman"/>
          <w:sz w:val="28"/>
          <w:szCs w:val="28"/>
        </w:rPr>
        <w:t xml:space="preserve"> </w:t>
      </w:r>
      <w:r w:rsidRPr="00CF3D49">
        <w:rPr>
          <w:rFonts w:ascii="Times New Roman" w:hAnsi="Times New Roman" w:cs="Times New Roman"/>
          <w:sz w:val="28"/>
          <w:szCs w:val="28"/>
        </w:rPr>
        <w:t>При предоставлении муниципальной услуги в электронной форме (при подаче заявления через Портал) заявителю обеспечиваются:</w:t>
      </w:r>
    </w:p>
    <w:p w:rsidR="00CB6F26" w:rsidRPr="00CF3D49" w:rsidRDefault="00CB6F26" w:rsidP="00C35E11">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получение информации о порядке и сроках предоставления муниципальной услуги;</w:t>
      </w:r>
    </w:p>
    <w:p w:rsidR="00CB6F26" w:rsidRPr="00CF3D49" w:rsidRDefault="00CB6F26" w:rsidP="00C35E11">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запись на прием в МФЦ для подачи запроса о предоставлении услуги (при наличии технической возможности) (далее - запрос);</w:t>
      </w:r>
    </w:p>
    <w:p w:rsidR="00CB6F26" w:rsidRPr="00CF3D49" w:rsidRDefault="00CB6F26" w:rsidP="00C35E11">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формирование запроса;</w:t>
      </w:r>
    </w:p>
    <w:p w:rsidR="00CB6F26" w:rsidRPr="00CF3D49" w:rsidRDefault="00CB6F26" w:rsidP="00C35E11">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прием и регистрация органом местного самоуправления запроса и иных документов, необходимых для предоставления услуги;</w:t>
      </w:r>
    </w:p>
    <w:p w:rsidR="00CB6F26" w:rsidRPr="00CF3D49" w:rsidRDefault="00CB6F26" w:rsidP="00C35E11">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 xml:space="preserve">оплата муниципальной пошлины за предоставление услуг и уплата иных платежей, взимаемых в соответствии с законодательством Российской </w:t>
      </w:r>
      <w:r w:rsidRPr="00CF3D49">
        <w:rPr>
          <w:rFonts w:ascii="Times New Roman" w:hAnsi="Times New Roman" w:cs="Times New Roman"/>
          <w:sz w:val="28"/>
          <w:szCs w:val="28"/>
        </w:rPr>
        <w:lastRenderedPageBreak/>
        <w:t>Федерации (в случае если при предоставлении муниципальной услуги предусмотрена оплата);</w:t>
      </w:r>
    </w:p>
    <w:p w:rsidR="00CB6F26" w:rsidRPr="00CF3D49" w:rsidRDefault="00CB6F26" w:rsidP="00C35E11">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получение результата предоставления услуги;</w:t>
      </w:r>
    </w:p>
    <w:p w:rsidR="00CB6F26" w:rsidRPr="00CF3D49" w:rsidRDefault="00CB6F26" w:rsidP="00C35E11">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получение сведений о ходе выполнения запроса;</w:t>
      </w:r>
    </w:p>
    <w:p w:rsidR="00CB6F26" w:rsidRPr="00CF3D49" w:rsidRDefault="00CB6F26" w:rsidP="00C35E11">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осуществление оценки качества предоставления услуги;</w:t>
      </w:r>
    </w:p>
    <w:p w:rsidR="00CB6F26" w:rsidRPr="00CF3D49" w:rsidRDefault="00CB6F26" w:rsidP="00C35E11">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досудебное (внесудебное) обжалование решений и действий (бездействия) органа местного самоуправления Оренбургской области, предоставляющего государственную услугу, многофункционального центра, организаций, осуществляющих функции по предоставлению государственных услуг, а также их должностных лиц, государственных служащих, работников;</w:t>
      </w:r>
    </w:p>
    <w:p w:rsidR="00CB6F26" w:rsidRPr="00CF3D49" w:rsidRDefault="00CB6F26" w:rsidP="00C35E11">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w:t>
      </w:r>
    </w:p>
    <w:p w:rsidR="00CB6F26" w:rsidRPr="00CF3D49" w:rsidRDefault="00CB6F26" w:rsidP="00C35E11">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4</w:t>
      </w:r>
      <w:r w:rsidR="00C35E11">
        <w:rPr>
          <w:rFonts w:ascii="Times New Roman" w:hAnsi="Times New Roman" w:cs="Times New Roman"/>
          <w:sz w:val="28"/>
          <w:szCs w:val="28"/>
        </w:rPr>
        <w:t>3</w:t>
      </w:r>
      <w:r w:rsidRPr="00CF3D49">
        <w:rPr>
          <w:rFonts w:ascii="Times New Roman" w:hAnsi="Times New Roman" w:cs="Times New Roman"/>
          <w:sz w:val="28"/>
          <w:szCs w:val="28"/>
        </w:rPr>
        <w:t>.</w:t>
      </w:r>
      <w:r w:rsidR="00C35E11">
        <w:rPr>
          <w:rFonts w:ascii="Times New Roman" w:hAnsi="Times New Roman" w:cs="Times New Roman"/>
          <w:sz w:val="28"/>
          <w:szCs w:val="28"/>
        </w:rPr>
        <w:t xml:space="preserve"> </w:t>
      </w:r>
      <w:r w:rsidRPr="00CF3D49">
        <w:rPr>
          <w:rFonts w:ascii="Times New Roman" w:hAnsi="Times New Roman" w:cs="Times New Roman"/>
          <w:sz w:val="28"/>
          <w:szCs w:val="28"/>
        </w:rPr>
        <w:t>Уведомление о завершении действий, предусмотренных пунктом 4</w:t>
      </w:r>
      <w:r w:rsidR="008B073B" w:rsidRPr="00CF3D49">
        <w:rPr>
          <w:rFonts w:ascii="Times New Roman" w:hAnsi="Times New Roman" w:cs="Times New Roman"/>
          <w:sz w:val="28"/>
          <w:szCs w:val="28"/>
        </w:rPr>
        <w:t>2</w:t>
      </w:r>
      <w:r w:rsidRPr="00CF3D49">
        <w:rPr>
          <w:rFonts w:ascii="Times New Roman" w:hAnsi="Times New Roman" w:cs="Times New Roman"/>
          <w:sz w:val="28"/>
          <w:szCs w:val="28"/>
        </w:rPr>
        <w:t xml:space="preserve">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CB6F26" w:rsidRPr="00CF3D49" w:rsidRDefault="00CB6F26" w:rsidP="00C35E11">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При предоставлении муниципальной услуги в электронной форме заявителю направляются:</w:t>
      </w:r>
    </w:p>
    <w:p w:rsidR="00CB6F26" w:rsidRPr="00CF3D49" w:rsidRDefault="00CB6F26" w:rsidP="00C35E11">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а)</w:t>
      </w:r>
      <w:r w:rsidR="00C35E11">
        <w:rPr>
          <w:rFonts w:ascii="Times New Roman" w:hAnsi="Times New Roman" w:cs="Times New Roman"/>
          <w:sz w:val="28"/>
          <w:szCs w:val="28"/>
        </w:rPr>
        <w:t xml:space="preserve"> </w:t>
      </w:r>
      <w:r w:rsidRPr="00CF3D49">
        <w:rPr>
          <w:rFonts w:ascii="Times New Roman" w:hAnsi="Times New Roman" w:cs="Times New Roman"/>
          <w:sz w:val="28"/>
          <w:szCs w:val="28"/>
        </w:rPr>
        <w:t>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A4539" w:rsidRPr="00CF3D49" w:rsidRDefault="00CB6F26" w:rsidP="00C35E11">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б)</w:t>
      </w:r>
      <w:r w:rsidR="00C35E11">
        <w:rPr>
          <w:rFonts w:ascii="Times New Roman" w:hAnsi="Times New Roman" w:cs="Times New Roman"/>
          <w:sz w:val="28"/>
          <w:szCs w:val="28"/>
        </w:rPr>
        <w:t xml:space="preserve"> </w:t>
      </w:r>
      <w:r w:rsidRPr="00CF3D49">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367413" w:rsidRPr="00CF3D49" w:rsidRDefault="00367413" w:rsidP="00CF3D49">
      <w:pPr>
        <w:pStyle w:val="ConsPlusNormal"/>
        <w:ind w:firstLine="567"/>
        <w:jc w:val="both"/>
        <w:rPr>
          <w:rFonts w:ascii="Times New Roman" w:hAnsi="Times New Roman" w:cs="Times New Roman"/>
          <w:sz w:val="28"/>
          <w:szCs w:val="28"/>
        </w:rPr>
      </w:pPr>
    </w:p>
    <w:p w:rsidR="005A4539" w:rsidRDefault="005A4539" w:rsidP="00C35E11">
      <w:pPr>
        <w:widowControl w:val="0"/>
        <w:autoSpaceDE w:val="0"/>
        <w:autoSpaceDN w:val="0"/>
        <w:adjustRightInd w:val="0"/>
        <w:jc w:val="center"/>
        <w:rPr>
          <w:b/>
          <w:sz w:val="28"/>
          <w:szCs w:val="28"/>
        </w:rPr>
      </w:pPr>
      <w:r w:rsidRPr="00CF3D49">
        <w:rPr>
          <w:b/>
          <w:sz w:val="28"/>
          <w:szCs w:val="28"/>
        </w:rPr>
        <w:t>При</w:t>
      </w:r>
      <w:r w:rsidR="0045778E" w:rsidRPr="00CF3D49">
        <w:rPr>
          <w:b/>
          <w:sz w:val="28"/>
          <w:szCs w:val="28"/>
        </w:rPr>
        <w:t>ё</w:t>
      </w:r>
      <w:r w:rsidRPr="00CF3D49">
        <w:rPr>
          <w:b/>
          <w:sz w:val="28"/>
          <w:szCs w:val="28"/>
        </w:rPr>
        <w:t>м заявления и документов, их регистрация</w:t>
      </w:r>
    </w:p>
    <w:p w:rsidR="00C35E11" w:rsidRPr="00CF3D49" w:rsidRDefault="00C35E11" w:rsidP="00C35E11">
      <w:pPr>
        <w:widowControl w:val="0"/>
        <w:autoSpaceDE w:val="0"/>
        <w:autoSpaceDN w:val="0"/>
        <w:adjustRightInd w:val="0"/>
        <w:jc w:val="center"/>
        <w:rPr>
          <w:b/>
          <w:sz w:val="28"/>
          <w:szCs w:val="28"/>
        </w:rPr>
      </w:pPr>
    </w:p>
    <w:p w:rsidR="00CB6F26" w:rsidRPr="00CF3D49" w:rsidRDefault="00CB6F26" w:rsidP="00C35E11">
      <w:pPr>
        <w:autoSpaceDE w:val="0"/>
        <w:autoSpaceDN w:val="0"/>
        <w:adjustRightInd w:val="0"/>
        <w:ind w:firstLine="709"/>
        <w:jc w:val="both"/>
        <w:rPr>
          <w:sz w:val="28"/>
          <w:szCs w:val="28"/>
        </w:rPr>
      </w:pPr>
      <w:r w:rsidRPr="00CF3D49">
        <w:rPr>
          <w:sz w:val="28"/>
          <w:szCs w:val="28"/>
        </w:rPr>
        <w:t>4</w:t>
      </w:r>
      <w:r w:rsidR="00C35E11">
        <w:rPr>
          <w:sz w:val="28"/>
          <w:szCs w:val="28"/>
        </w:rPr>
        <w:t>4</w:t>
      </w:r>
      <w:r w:rsidRPr="00CF3D49">
        <w:rPr>
          <w:sz w:val="28"/>
          <w:szCs w:val="28"/>
        </w:rPr>
        <w:t>.</w:t>
      </w:r>
      <w:r w:rsidR="00C35E11">
        <w:rPr>
          <w:sz w:val="28"/>
          <w:szCs w:val="28"/>
        </w:rPr>
        <w:t xml:space="preserve"> </w:t>
      </w:r>
      <w:r w:rsidRPr="00CF3D49">
        <w:rPr>
          <w:sz w:val="28"/>
          <w:szCs w:val="28"/>
        </w:rPr>
        <w:t>Основанием для начала административной процедуры является поступление к ответственному специалисту заявления и документов, предусмотренных пунктом 15 Административного регламента.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w:t>
      </w:r>
    </w:p>
    <w:p w:rsidR="00CB6F26" w:rsidRPr="00CF3D49" w:rsidRDefault="00CB6F26" w:rsidP="00C35E11">
      <w:pPr>
        <w:autoSpaceDE w:val="0"/>
        <w:autoSpaceDN w:val="0"/>
        <w:adjustRightInd w:val="0"/>
        <w:ind w:firstLine="709"/>
        <w:jc w:val="both"/>
        <w:rPr>
          <w:sz w:val="28"/>
          <w:szCs w:val="28"/>
        </w:rPr>
      </w:pPr>
      <w:r w:rsidRPr="00CF3D49">
        <w:rPr>
          <w:sz w:val="28"/>
          <w:szCs w:val="28"/>
        </w:rPr>
        <w:t>4</w:t>
      </w:r>
      <w:r w:rsidR="00C35E11">
        <w:rPr>
          <w:sz w:val="28"/>
          <w:szCs w:val="28"/>
        </w:rPr>
        <w:t>5</w:t>
      </w:r>
      <w:r w:rsidRPr="00CF3D49">
        <w:rPr>
          <w:sz w:val="28"/>
          <w:szCs w:val="28"/>
        </w:rPr>
        <w:t>.</w:t>
      </w:r>
      <w:r w:rsidR="00C35E11">
        <w:rPr>
          <w:sz w:val="28"/>
          <w:szCs w:val="28"/>
        </w:rPr>
        <w:t xml:space="preserve"> </w:t>
      </w:r>
      <w:r w:rsidRPr="00CF3D49">
        <w:rPr>
          <w:sz w:val="28"/>
          <w:szCs w:val="28"/>
        </w:rPr>
        <w:t xml:space="preserve">Специалист, ответственный за прием и регистрацию заявления о предоставлении муниципальной услуги и документов, осуществляет проверку </w:t>
      </w:r>
      <w:r w:rsidRPr="00CF3D49">
        <w:rPr>
          <w:sz w:val="28"/>
          <w:szCs w:val="28"/>
        </w:rPr>
        <w:lastRenderedPageBreak/>
        <w:t>на наличие оснований для отказа в приеме документов, указанных в пункте 21 Административного регламента.</w:t>
      </w:r>
    </w:p>
    <w:p w:rsidR="00CB6F26" w:rsidRPr="00CF3D49" w:rsidRDefault="00CB6F26" w:rsidP="00C35E11">
      <w:pPr>
        <w:autoSpaceDE w:val="0"/>
        <w:autoSpaceDN w:val="0"/>
        <w:adjustRightInd w:val="0"/>
        <w:ind w:firstLine="709"/>
        <w:jc w:val="both"/>
        <w:rPr>
          <w:sz w:val="28"/>
          <w:szCs w:val="28"/>
        </w:rPr>
      </w:pPr>
      <w:r w:rsidRPr="00CF3D49">
        <w:rPr>
          <w:sz w:val="28"/>
          <w:szCs w:val="28"/>
        </w:rPr>
        <w:t>4</w:t>
      </w:r>
      <w:r w:rsidR="00C35E11">
        <w:rPr>
          <w:sz w:val="28"/>
          <w:szCs w:val="28"/>
        </w:rPr>
        <w:t>6</w:t>
      </w:r>
      <w:r w:rsidRPr="00CF3D49">
        <w:rPr>
          <w:sz w:val="28"/>
          <w:szCs w:val="28"/>
        </w:rPr>
        <w:t>.</w:t>
      </w:r>
      <w:r w:rsidR="00C35E11">
        <w:rPr>
          <w:sz w:val="28"/>
          <w:szCs w:val="28"/>
        </w:rPr>
        <w:t xml:space="preserve"> </w:t>
      </w:r>
      <w:r w:rsidRPr="00CF3D49">
        <w:rPr>
          <w:sz w:val="28"/>
          <w:szCs w:val="28"/>
        </w:rPr>
        <w:t xml:space="preserve">Время выполнения административной процедуры </w:t>
      </w:r>
      <w:r w:rsidR="00ED7A05" w:rsidRPr="00CF3D49">
        <w:rPr>
          <w:sz w:val="28"/>
          <w:szCs w:val="28"/>
        </w:rPr>
        <w:t>составляет один</w:t>
      </w:r>
      <w:r w:rsidRPr="00CF3D49">
        <w:rPr>
          <w:sz w:val="28"/>
          <w:szCs w:val="28"/>
        </w:rPr>
        <w:t xml:space="preserve"> рабочий день с момента поступления заявления в орган местного самоуправления.</w:t>
      </w:r>
    </w:p>
    <w:p w:rsidR="005A4539" w:rsidRPr="00CF3D49" w:rsidRDefault="00CB6F26" w:rsidP="00C35E11">
      <w:pPr>
        <w:autoSpaceDE w:val="0"/>
        <w:autoSpaceDN w:val="0"/>
        <w:adjustRightInd w:val="0"/>
        <w:ind w:firstLine="709"/>
        <w:jc w:val="both"/>
        <w:rPr>
          <w:sz w:val="28"/>
          <w:szCs w:val="28"/>
        </w:rPr>
      </w:pPr>
      <w:r w:rsidRPr="00CF3D49">
        <w:rPr>
          <w:sz w:val="28"/>
          <w:szCs w:val="28"/>
        </w:rPr>
        <w:t>4</w:t>
      </w:r>
      <w:r w:rsidR="00C35E11">
        <w:rPr>
          <w:sz w:val="28"/>
          <w:szCs w:val="28"/>
        </w:rPr>
        <w:t>7</w:t>
      </w:r>
      <w:r w:rsidRPr="00CF3D49">
        <w:rPr>
          <w:sz w:val="28"/>
          <w:szCs w:val="28"/>
        </w:rPr>
        <w:t>.</w:t>
      </w:r>
      <w:r w:rsidR="00C35E11">
        <w:rPr>
          <w:sz w:val="28"/>
          <w:szCs w:val="28"/>
        </w:rPr>
        <w:t xml:space="preserve"> </w:t>
      </w:r>
      <w:r w:rsidRPr="00CF3D49">
        <w:rPr>
          <w:sz w:val="28"/>
          <w:szCs w:val="28"/>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CB6F26" w:rsidRPr="00CF3D49" w:rsidRDefault="00CB6F26" w:rsidP="00CF3D49">
      <w:pPr>
        <w:autoSpaceDE w:val="0"/>
        <w:autoSpaceDN w:val="0"/>
        <w:adjustRightInd w:val="0"/>
        <w:ind w:firstLine="567"/>
        <w:jc w:val="both"/>
        <w:rPr>
          <w:color w:val="000000"/>
          <w:sz w:val="28"/>
          <w:szCs w:val="28"/>
        </w:rPr>
      </w:pPr>
    </w:p>
    <w:p w:rsidR="005A4539" w:rsidRPr="00CF3D49" w:rsidRDefault="00F47F58" w:rsidP="00C35E11">
      <w:pPr>
        <w:widowControl w:val="0"/>
        <w:autoSpaceDE w:val="0"/>
        <w:autoSpaceDN w:val="0"/>
        <w:adjustRightInd w:val="0"/>
        <w:jc w:val="center"/>
        <w:rPr>
          <w:rFonts w:eastAsiaTheme="minorHAnsi"/>
          <w:b/>
          <w:sz w:val="28"/>
          <w:szCs w:val="28"/>
          <w:lang w:eastAsia="en-US"/>
        </w:rPr>
      </w:pPr>
      <w:r w:rsidRPr="00CF3D49">
        <w:rPr>
          <w:rFonts w:eastAsiaTheme="minorHAnsi"/>
          <w:b/>
          <w:sz w:val="28"/>
          <w:szCs w:val="28"/>
          <w:lang w:eastAsia="en-US"/>
        </w:rPr>
        <w:t>Направление межведомственного запроса</w:t>
      </w:r>
    </w:p>
    <w:p w:rsidR="00F47F58" w:rsidRPr="00CF3D49" w:rsidRDefault="00F47F58" w:rsidP="00CF3D49">
      <w:pPr>
        <w:widowControl w:val="0"/>
        <w:autoSpaceDE w:val="0"/>
        <w:autoSpaceDN w:val="0"/>
        <w:adjustRightInd w:val="0"/>
        <w:ind w:firstLine="567"/>
        <w:jc w:val="center"/>
        <w:rPr>
          <w:rFonts w:eastAsiaTheme="minorHAnsi"/>
          <w:sz w:val="28"/>
          <w:szCs w:val="28"/>
          <w:lang w:eastAsia="en-US"/>
        </w:rPr>
      </w:pPr>
    </w:p>
    <w:p w:rsidR="005A4539" w:rsidRPr="00CF3D49" w:rsidRDefault="003A3CC6" w:rsidP="00C35E11">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4</w:t>
      </w:r>
      <w:r w:rsidR="00C35E11">
        <w:rPr>
          <w:rFonts w:ascii="Times New Roman" w:hAnsi="Times New Roman" w:cs="Times New Roman"/>
          <w:sz w:val="28"/>
          <w:szCs w:val="28"/>
        </w:rPr>
        <w:t>8</w:t>
      </w:r>
      <w:r w:rsidR="005A4539" w:rsidRPr="00CF3D49">
        <w:rPr>
          <w:rFonts w:ascii="Times New Roman" w:hAnsi="Times New Roman" w:cs="Times New Roman"/>
          <w:sz w:val="28"/>
          <w:szCs w:val="28"/>
        </w:rPr>
        <w:t>.</w:t>
      </w:r>
      <w:r w:rsidR="00C35E11">
        <w:rPr>
          <w:rFonts w:ascii="Times New Roman" w:hAnsi="Times New Roman" w:cs="Times New Roman"/>
          <w:sz w:val="28"/>
          <w:szCs w:val="28"/>
        </w:rPr>
        <w:t xml:space="preserve"> </w:t>
      </w:r>
      <w:r w:rsidR="005A4539" w:rsidRPr="00CF3D49">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по собственной инициативе документа (документов), указанных в </w:t>
      </w:r>
      <w:r w:rsidR="00C25DF4" w:rsidRPr="00CF3D49">
        <w:rPr>
          <w:rFonts w:ascii="Times New Roman" w:hAnsi="Times New Roman" w:cs="Times New Roman"/>
          <w:sz w:val="28"/>
          <w:szCs w:val="28"/>
        </w:rPr>
        <w:t>пункте</w:t>
      </w:r>
      <w:r w:rsidR="00C35E11">
        <w:rPr>
          <w:rFonts w:ascii="Times New Roman" w:hAnsi="Times New Roman" w:cs="Times New Roman"/>
          <w:sz w:val="28"/>
          <w:szCs w:val="28"/>
        </w:rPr>
        <w:t xml:space="preserve"> </w:t>
      </w:r>
      <w:r w:rsidR="008B073B" w:rsidRPr="00CF3D49">
        <w:rPr>
          <w:rFonts w:ascii="Times New Roman" w:hAnsi="Times New Roman" w:cs="Times New Roman"/>
          <w:sz w:val="28"/>
          <w:szCs w:val="28"/>
        </w:rPr>
        <w:t>16</w:t>
      </w:r>
      <w:r w:rsidR="005A4539" w:rsidRPr="00CF3D49">
        <w:rPr>
          <w:rFonts w:ascii="Times New Roman" w:hAnsi="Times New Roman" w:cs="Times New Roman"/>
          <w:sz w:val="28"/>
          <w:szCs w:val="28"/>
        </w:rPr>
        <w:t xml:space="preserve"> настоящего Административного регламента. </w:t>
      </w:r>
    </w:p>
    <w:p w:rsidR="005A4539" w:rsidRPr="00CF3D49" w:rsidRDefault="005A4539" w:rsidP="00C35E11">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 xml:space="preserve">Уполномоченными должностными лицами направляются </w:t>
      </w:r>
      <w:r w:rsidRPr="00CF3D49">
        <w:rPr>
          <w:rFonts w:ascii="Times New Roman" w:eastAsiaTheme="minorHAnsi" w:hAnsi="Times New Roman" w:cs="Times New Roman"/>
          <w:sz w:val="28"/>
          <w:szCs w:val="28"/>
          <w:lang w:eastAsia="en-US"/>
        </w:rPr>
        <w:t>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5A4539" w:rsidRPr="00CF3D49" w:rsidRDefault="00C35E11" w:rsidP="00C35E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49</w:t>
      </w:r>
      <w:r w:rsidR="005A4539" w:rsidRPr="00CF3D49">
        <w:rPr>
          <w:rFonts w:ascii="Times New Roman" w:hAnsi="Times New Roman" w:cs="Times New Roman"/>
          <w:sz w:val="28"/>
          <w:szCs w:val="28"/>
        </w:rPr>
        <w:t>.</w:t>
      </w:r>
      <w:r>
        <w:rPr>
          <w:rFonts w:ascii="Times New Roman" w:hAnsi="Times New Roman" w:cs="Times New Roman"/>
          <w:sz w:val="28"/>
          <w:szCs w:val="28"/>
        </w:rPr>
        <w:t xml:space="preserve"> </w:t>
      </w:r>
      <w:r w:rsidR="005A4539" w:rsidRPr="00CF3D49">
        <w:rPr>
          <w:rFonts w:ascii="Times New Roman" w:hAnsi="Times New Roman" w:cs="Times New Roman"/>
          <w:sz w:val="28"/>
          <w:szCs w:val="28"/>
        </w:rPr>
        <w:t>Время выполнения административной процедуры: осуществляется в  течение</w:t>
      </w:r>
      <w:r w:rsidR="00967673" w:rsidRPr="00CF3D49">
        <w:rPr>
          <w:rFonts w:ascii="Times New Roman" w:hAnsi="Times New Roman" w:cs="Times New Roman"/>
          <w:sz w:val="28"/>
          <w:szCs w:val="28"/>
        </w:rPr>
        <w:t>3-х</w:t>
      </w:r>
      <w:r w:rsidR="005A4539" w:rsidRPr="00CF3D49">
        <w:rPr>
          <w:rFonts w:ascii="Times New Roman" w:hAnsi="Times New Roman" w:cs="Times New Roman"/>
          <w:sz w:val="28"/>
          <w:szCs w:val="28"/>
        </w:rPr>
        <w:t xml:space="preserve"> дн</w:t>
      </w:r>
      <w:r w:rsidR="00967673" w:rsidRPr="00CF3D49">
        <w:rPr>
          <w:rFonts w:ascii="Times New Roman" w:hAnsi="Times New Roman" w:cs="Times New Roman"/>
          <w:sz w:val="28"/>
          <w:szCs w:val="28"/>
        </w:rPr>
        <w:t>ей</w:t>
      </w:r>
      <w:r w:rsidR="005A4539" w:rsidRPr="00CF3D49">
        <w:rPr>
          <w:rFonts w:ascii="Times New Roman" w:hAnsi="Times New Roman" w:cs="Times New Roman"/>
          <w:sz w:val="28"/>
          <w:szCs w:val="28"/>
        </w:rPr>
        <w:t xml:space="preserve"> со дня получения заявления о предоставлении муниципальной услуги.</w:t>
      </w:r>
    </w:p>
    <w:p w:rsidR="005A4539" w:rsidRPr="00CF3D49" w:rsidRDefault="00C35E11" w:rsidP="00C35E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w:t>
      </w:r>
      <w:r w:rsidR="005A4539" w:rsidRPr="00CF3D49">
        <w:rPr>
          <w:rFonts w:ascii="Times New Roman" w:hAnsi="Times New Roman" w:cs="Times New Roman"/>
          <w:sz w:val="28"/>
          <w:szCs w:val="28"/>
        </w:rPr>
        <w:t>.</w:t>
      </w:r>
      <w:r>
        <w:rPr>
          <w:rFonts w:ascii="Times New Roman" w:hAnsi="Times New Roman" w:cs="Times New Roman"/>
          <w:sz w:val="28"/>
          <w:szCs w:val="28"/>
        </w:rPr>
        <w:t xml:space="preserve"> </w:t>
      </w:r>
      <w:r w:rsidR="005A4539" w:rsidRPr="00CF3D49">
        <w:rPr>
          <w:rFonts w:ascii="Times New Roman" w:hAnsi="Times New Roman" w:cs="Times New Roman"/>
          <w:sz w:val="28"/>
          <w:szCs w:val="28"/>
        </w:rPr>
        <w:t xml:space="preserve">Результатом выполнения административной процедуры является получение ответа на запрос в течение не более </w:t>
      </w:r>
      <w:r w:rsidR="00D71D7E" w:rsidRPr="00CF3D49">
        <w:rPr>
          <w:rFonts w:ascii="Times New Roman" w:hAnsi="Times New Roman" w:cs="Times New Roman"/>
          <w:sz w:val="28"/>
          <w:szCs w:val="28"/>
        </w:rPr>
        <w:t>5</w:t>
      </w:r>
      <w:r w:rsidR="005A4539" w:rsidRPr="00CF3D49">
        <w:rPr>
          <w:rFonts w:ascii="Times New Roman" w:hAnsi="Times New Roman" w:cs="Times New Roman"/>
          <w:sz w:val="28"/>
          <w:szCs w:val="28"/>
        </w:rPr>
        <w:t>-</w:t>
      </w:r>
      <w:r w:rsidR="00D71D7E" w:rsidRPr="00CF3D49">
        <w:rPr>
          <w:rFonts w:ascii="Times New Roman" w:hAnsi="Times New Roman" w:cs="Times New Roman"/>
          <w:sz w:val="28"/>
          <w:szCs w:val="28"/>
        </w:rPr>
        <w:t>ти</w:t>
      </w:r>
      <w:r w:rsidR="005A4539" w:rsidRPr="00CF3D49">
        <w:rPr>
          <w:rFonts w:ascii="Times New Roman" w:hAnsi="Times New Roman" w:cs="Times New Roman"/>
          <w:sz w:val="28"/>
          <w:szCs w:val="28"/>
        </w:rPr>
        <w:t xml:space="preserve"> рабочих дней со дня его направления. </w:t>
      </w:r>
    </w:p>
    <w:p w:rsidR="005A4539" w:rsidRPr="00CF3D49" w:rsidRDefault="005A4539" w:rsidP="00C35E11">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5A4539" w:rsidRPr="00CF3D49" w:rsidRDefault="005A4539" w:rsidP="00CF3D49">
      <w:pPr>
        <w:pStyle w:val="ConsPlusNormal"/>
        <w:ind w:firstLine="567"/>
        <w:jc w:val="both"/>
        <w:rPr>
          <w:rFonts w:ascii="Times New Roman" w:hAnsi="Times New Roman" w:cs="Times New Roman"/>
          <w:b/>
          <w:sz w:val="28"/>
          <w:szCs w:val="28"/>
        </w:rPr>
      </w:pPr>
    </w:p>
    <w:p w:rsidR="00A27C23" w:rsidRPr="00CF3D49" w:rsidRDefault="00A27C23" w:rsidP="00F042C0">
      <w:pPr>
        <w:widowControl w:val="0"/>
        <w:autoSpaceDE w:val="0"/>
        <w:autoSpaceDN w:val="0"/>
        <w:adjustRightInd w:val="0"/>
        <w:jc w:val="center"/>
        <w:rPr>
          <w:b/>
          <w:sz w:val="28"/>
          <w:szCs w:val="28"/>
        </w:rPr>
      </w:pPr>
      <w:r w:rsidRPr="00CF3D49">
        <w:rPr>
          <w:b/>
          <w:sz w:val="28"/>
          <w:szCs w:val="28"/>
        </w:rPr>
        <w:t>Рассмотрение документов, представленных заявителем,</w:t>
      </w:r>
      <w:r w:rsidR="00F042C0">
        <w:rPr>
          <w:b/>
          <w:sz w:val="28"/>
          <w:szCs w:val="28"/>
        </w:rPr>
        <w:t xml:space="preserve"> </w:t>
      </w:r>
      <w:r w:rsidRPr="00CF3D49">
        <w:rPr>
          <w:b/>
          <w:sz w:val="28"/>
          <w:szCs w:val="28"/>
        </w:rPr>
        <w:t>ответов на межведомственные запросы, принятие решения о предоставлении муниципальной услуги (об отказе в предоставлении муниципальной услуги),</w:t>
      </w:r>
      <w:r w:rsidR="00F042C0">
        <w:rPr>
          <w:b/>
          <w:sz w:val="28"/>
          <w:szCs w:val="28"/>
        </w:rPr>
        <w:t xml:space="preserve"> </w:t>
      </w:r>
      <w:r w:rsidRPr="00CF3D49">
        <w:rPr>
          <w:b/>
          <w:sz w:val="28"/>
          <w:szCs w:val="28"/>
        </w:rPr>
        <w:t>подготовка ответа</w:t>
      </w:r>
    </w:p>
    <w:p w:rsidR="00F47F58" w:rsidRPr="00CF3D49" w:rsidRDefault="00F47F58" w:rsidP="00CF3D49">
      <w:pPr>
        <w:widowControl w:val="0"/>
        <w:autoSpaceDE w:val="0"/>
        <w:autoSpaceDN w:val="0"/>
        <w:adjustRightInd w:val="0"/>
        <w:ind w:firstLine="567"/>
        <w:jc w:val="center"/>
        <w:rPr>
          <w:rFonts w:eastAsiaTheme="minorHAnsi"/>
          <w:b/>
          <w:color w:val="FF0000"/>
          <w:sz w:val="28"/>
          <w:szCs w:val="28"/>
          <w:lang w:eastAsia="en-US"/>
        </w:rPr>
      </w:pPr>
    </w:p>
    <w:p w:rsidR="00716342" w:rsidRPr="00CF3D49" w:rsidRDefault="00237439" w:rsidP="00F042C0">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5</w:t>
      </w:r>
      <w:r w:rsidR="00F042C0">
        <w:rPr>
          <w:rFonts w:ascii="Times New Roman" w:hAnsi="Times New Roman" w:cs="Times New Roman"/>
          <w:sz w:val="28"/>
          <w:szCs w:val="28"/>
        </w:rPr>
        <w:t>1</w:t>
      </w:r>
      <w:r w:rsidR="00716342" w:rsidRPr="00CF3D49">
        <w:rPr>
          <w:rFonts w:ascii="Times New Roman" w:hAnsi="Times New Roman" w:cs="Times New Roman"/>
          <w:sz w:val="28"/>
          <w:szCs w:val="28"/>
        </w:rPr>
        <w:t>.</w:t>
      </w:r>
      <w:r w:rsidR="00F042C0">
        <w:rPr>
          <w:rFonts w:ascii="Times New Roman" w:hAnsi="Times New Roman" w:cs="Times New Roman"/>
          <w:sz w:val="28"/>
          <w:szCs w:val="28"/>
        </w:rPr>
        <w:t xml:space="preserve"> </w:t>
      </w:r>
      <w:r w:rsidR="00716342" w:rsidRPr="00CF3D49">
        <w:rPr>
          <w:rFonts w:ascii="Times New Roman" w:hAnsi="Times New Roman" w:cs="Times New Roman"/>
          <w:sz w:val="28"/>
          <w:szCs w:val="28"/>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r w:rsidR="00ED7A05" w:rsidRPr="00CF3D49">
        <w:rPr>
          <w:rFonts w:ascii="Times New Roman" w:hAnsi="Times New Roman" w:cs="Times New Roman"/>
          <w:sz w:val="28"/>
          <w:szCs w:val="28"/>
        </w:rPr>
        <w:t>с прилагаемым</w:t>
      </w:r>
      <w:r w:rsidR="00716342" w:rsidRPr="00CF3D49">
        <w:rPr>
          <w:rFonts w:ascii="Times New Roman" w:hAnsi="Times New Roman" w:cs="Times New Roman"/>
          <w:sz w:val="28"/>
          <w:szCs w:val="28"/>
        </w:rPr>
        <w:t xml:space="preserve"> пакетом документов и ответов на запросы, полученных в результате межведомственного информационного взаимодействия.</w:t>
      </w:r>
    </w:p>
    <w:p w:rsidR="006B2012" w:rsidRPr="00CF3D49" w:rsidRDefault="006B2012" w:rsidP="00F042C0">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5</w:t>
      </w:r>
      <w:r w:rsidR="00F042C0">
        <w:rPr>
          <w:rFonts w:ascii="Times New Roman" w:hAnsi="Times New Roman" w:cs="Times New Roman"/>
          <w:sz w:val="28"/>
          <w:szCs w:val="28"/>
        </w:rPr>
        <w:t>2</w:t>
      </w:r>
      <w:r w:rsidRPr="00CF3D49">
        <w:rPr>
          <w:rFonts w:ascii="Times New Roman" w:hAnsi="Times New Roman" w:cs="Times New Roman"/>
          <w:sz w:val="28"/>
          <w:szCs w:val="28"/>
        </w:rPr>
        <w:t>.</w:t>
      </w:r>
      <w:r w:rsidR="00F042C0">
        <w:rPr>
          <w:rFonts w:ascii="Times New Roman" w:hAnsi="Times New Roman" w:cs="Times New Roman"/>
          <w:sz w:val="28"/>
          <w:szCs w:val="28"/>
        </w:rPr>
        <w:t xml:space="preserve"> </w:t>
      </w:r>
      <w:r w:rsidRPr="00CF3D49">
        <w:rPr>
          <w:rFonts w:ascii="Times New Roman" w:hAnsi="Times New Roman" w:cs="Times New Roman"/>
          <w:sz w:val="28"/>
          <w:szCs w:val="28"/>
        </w:rPr>
        <w:t xml:space="preserve">Время выполнения административной процедуры </w:t>
      </w:r>
      <w:r w:rsidR="005B5556" w:rsidRPr="00CF3D49">
        <w:rPr>
          <w:rFonts w:ascii="Times New Roman" w:eastAsiaTheme="minorHAnsi" w:hAnsi="Times New Roman" w:cs="Times New Roman"/>
          <w:sz w:val="28"/>
          <w:szCs w:val="28"/>
          <w:lang w:eastAsia="en-US"/>
        </w:rPr>
        <w:t xml:space="preserve">от 47 до 107 дней </w:t>
      </w:r>
      <w:r w:rsidRPr="00CF3D49">
        <w:rPr>
          <w:rFonts w:ascii="Times New Roman" w:hAnsi="Times New Roman" w:cs="Times New Roman"/>
          <w:sz w:val="28"/>
          <w:szCs w:val="28"/>
        </w:rPr>
        <w:t xml:space="preserve">со дня регистрации заявления или получения ответов на межведомственные </w:t>
      </w:r>
      <w:r w:rsidRPr="00CF3D49">
        <w:rPr>
          <w:rFonts w:ascii="Times New Roman" w:hAnsi="Times New Roman" w:cs="Times New Roman"/>
          <w:sz w:val="28"/>
          <w:szCs w:val="28"/>
        </w:rPr>
        <w:lastRenderedPageBreak/>
        <w:t>запросы в случае их направления.</w:t>
      </w:r>
    </w:p>
    <w:p w:rsidR="006B2012" w:rsidRPr="00CF3D49" w:rsidRDefault="006B2012" w:rsidP="00F042C0">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5</w:t>
      </w:r>
      <w:r w:rsidR="00F042C0">
        <w:rPr>
          <w:rFonts w:ascii="Times New Roman" w:hAnsi="Times New Roman" w:cs="Times New Roman"/>
          <w:sz w:val="28"/>
          <w:szCs w:val="28"/>
        </w:rPr>
        <w:t>3</w:t>
      </w:r>
      <w:r w:rsidRPr="00CF3D49">
        <w:rPr>
          <w:rFonts w:ascii="Times New Roman" w:hAnsi="Times New Roman" w:cs="Times New Roman"/>
          <w:sz w:val="28"/>
          <w:szCs w:val="28"/>
        </w:rPr>
        <w:t>.</w:t>
      </w:r>
      <w:r w:rsidR="00F042C0">
        <w:rPr>
          <w:rFonts w:ascii="Times New Roman" w:hAnsi="Times New Roman" w:cs="Times New Roman"/>
          <w:sz w:val="28"/>
          <w:szCs w:val="28"/>
        </w:rPr>
        <w:t xml:space="preserve"> </w:t>
      </w:r>
      <w:r w:rsidRPr="00CF3D49">
        <w:rPr>
          <w:rFonts w:ascii="Times New Roman" w:hAnsi="Times New Roman" w:cs="Times New Roman"/>
          <w:sz w:val="28"/>
          <w:szCs w:val="28"/>
        </w:rPr>
        <w:t>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27C23" w:rsidRPr="00CF3D49" w:rsidRDefault="00A27C23" w:rsidP="00CF3D49">
      <w:pPr>
        <w:pStyle w:val="ConsPlusNormal"/>
        <w:ind w:firstLine="567"/>
        <w:jc w:val="both"/>
        <w:rPr>
          <w:rFonts w:ascii="Times New Roman" w:hAnsi="Times New Roman" w:cs="Times New Roman"/>
          <w:sz w:val="28"/>
          <w:szCs w:val="28"/>
        </w:rPr>
      </w:pPr>
    </w:p>
    <w:p w:rsidR="00900C15" w:rsidRPr="00CF3D49" w:rsidRDefault="00A27C23" w:rsidP="00F042C0">
      <w:pPr>
        <w:widowControl w:val="0"/>
        <w:autoSpaceDE w:val="0"/>
        <w:autoSpaceDN w:val="0"/>
        <w:adjustRightInd w:val="0"/>
        <w:jc w:val="center"/>
        <w:rPr>
          <w:rFonts w:eastAsiaTheme="minorHAnsi"/>
          <w:b/>
          <w:sz w:val="28"/>
          <w:szCs w:val="28"/>
          <w:lang w:eastAsia="en-US"/>
        </w:rPr>
      </w:pPr>
      <w:r w:rsidRPr="00CF3D49">
        <w:rPr>
          <w:rFonts w:eastAsiaTheme="minorHAnsi"/>
          <w:b/>
          <w:sz w:val="28"/>
          <w:szCs w:val="28"/>
          <w:lang w:eastAsia="en-US"/>
        </w:rPr>
        <w:t>Выдача заявителю результата предоставления</w:t>
      </w:r>
      <w:r w:rsidR="00F042C0">
        <w:rPr>
          <w:rFonts w:eastAsiaTheme="minorHAnsi"/>
          <w:b/>
          <w:sz w:val="28"/>
          <w:szCs w:val="28"/>
          <w:lang w:eastAsia="en-US"/>
        </w:rPr>
        <w:t xml:space="preserve"> </w:t>
      </w:r>
      <w:r w:rsidRPr="00CF3D49">
        <w:rPr>
          <w:rFonts w:eastAsiaTheme="minorHAnsi"/>
          <w:b/>
          <w:sz w:val="28"/>
          <w:szCs w:val="28"/>
          <w:lang w:eastAsia="en-US"/>
        </w:rPr>
        <w:t>муниципальной услуги</w:t>
      </w:r>
    </w:p>
    <w:p w:rsidR="00A27C23" w:rsidRPr="00CF3D49" w:rsidRDefault="00A27C23" w:rsidP="00CF3D49">
      <w:pPr>
        <w:widowControl w:val="0"/>
        <w:autoSpaceDE w:val="0"/>
        <w:autoSpaceDN w:val="0"/>
        <w:adjustRightInd w:val="0"/>
        <w:ind w:firstLine="567"/>
        <w:jc w:val="center"/>
        <w:rPr>
          <w:sz w:val="28"/>
          <w:szCs w:val="28"/>
        </w:rPr>
      </w:pPr>
    </w:p>
    <w:p w:rsidR="001160E0" w:rsidRPr="00CF3D49" w:rsidRDefault="00F042C0" w:rsidP="00F042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5A4539" w:rsidRPr="00CF3D49">
        <w:rPr>
          <w:rFonts w:ascii="Times New Roman" w:hAnsi="Times New Roman" w:cs="Times New Roman"/>
          <w:sz w:val="28"/>
          <w:szCs w:val="28"/>
        </w:rPr>
        <w:t>.</w:t>
      </w:r>
      <w:r>
        <w:rPr>
          <w:rFonts w:ascii="Times New Roman" w:hAnsi="Times New Roman" w:cs="Times New Roman"/>
          <w:sz w:val="28"/>
          <w:szCs w:val="28"/>
        </w:rPr>
        <w:t xml:space="preserve"> </w:t>
      </w:r>
      <w:r w:rsidR="005A4539" w:rsidRPr="00CF3D49">
        <w:rPr>
          <w:rFonts w:ascii="Times New Roman" w:hAnsi="Times New Roman" w:cs="Times New Roman"/>
          <w:sz w:val="28"/>
          <w:szCs w:val="28"/>
        </w:rPr>
        <w:t xml:space="preserve">Основанием для начала административной процедуры является подписание уполномоченным должностным лицом органа местного самоуправления </w:t>
      </w:r>
      <w:r w:rsidR="001160E0" w:rsidRPr="00CF3D49">
        <w:rPr>
          <w:rFonts w:ascii="Times New Roman" w:hAnsi="Times New Roman" w:cs="Times New Roman"/>
          <w:sz w:val="28"/>
          <w:szCs w:val="28"/>
        </w:rPr>
        <w:t>разрешения на отклонение от предельных параметров разрешенного строительства либо</w:t>
      </w:r>
      <w:r w:rsidR="00900C15" w:rsidRPr="00CF3D49">
        <w:rPr>
          <w:rFonts w:ascii="Times New Roman" w:hAnsi="Times New Roman" w:cs="Times New Roman"/>
          <w:sz w:val="28"/>
          <w:szCs w:val="28"/>
        </w:rPr>
        <w:t xml:space="preserve"> мотивированного </w:t>
      </w:r>
      <w:r w:rsidR="001160E0" w:rsidRPr="00CF3D49">
        <w:rPr>
          <w:rFonts w:ascii="Times New Roman" w:hAnsi="Times New Roman" w:cs="Times New Roman"/>
          <w:sz w:val="28"/>
          <w:szCs w:val="28"/>
        </w:rPr>
        <w:t xml:space="preserve">отказа в </w:t>
      </w:r>
      <w:r w:rsidR="00900C15" w:rsidRPr="00CF3D49">
        <w:rPr>
          <w:rFonts w:ascii="Times New Roman" w:hAnsi="Times New Roman" w:cs="Times New Roman"/>
          <w:sz w:val="28"/>
          <w:szCs w:val="28"/>
        </w:rPr>
        <w:t>выдаче</w:t>
      </w:r>
      <w:r w:rsidR="001160E0" w:rsidRPr="00CF3D49">
        <w:rPr>
          <w:rFonts w:ascii="Times New Roman" w:hAnsi="Times New Roman" w:cs="Times New Roman"/>
          <w:sz w:val="28"/>
          <w:szCs w:val="28"/>
        </w:rPr>
        <w:t xml:space="preserve"> разрешения на отклонение от предельных параметров разрешенного строительства </w:t>
      </w:r>
    </w:p>
    <w:p w:rsidR="005A4539" w:rsidRPr="00CF3D49" w:rsidRDefault="00F042C0" w:rsidP="00F042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005A4539" w:rsidRPr="00CF3D49">
        <w:rPr>
          <w:rFonts w:ascii="Times New Roman" w:hAnsi="Times New Roman" w:cs="Times New Roman"/>
          <w:sz w:val="28"/>
          <w:szCs w:val="28"/>
        </w:rPr>
        <w:t>.</w:t>
      </w:r>
      <w:r>
        <w:rPr>
          <w:rFonts w:ascii="Times New Roman" w:hAnsi="Times New Roman" w:cs="Times New Roman"/>
          <w:sz w:val="28"/>
          <w:szCs w:val="28"/>
        </w:rPr>
        <w:t xml:space="preserve"> </w:t>
      </w:r>
      <w:r w:rsidR="005A4539" w:rsidRPr="00CF3D49">
        <w:rPr>
          <w:rFonts w:ascii="Times New Roman" w:eastAsiaTheme="minorHAnsi" w:hAnsi="Times New Roman" w:cs="Times New Roman"/>
          <w:sz w:val="28"/>
          <w:szCs w:val="28"/>
          <w:lang w:eastAsia="en-US"/>
        </w:rPr>
        <w:t>Уведомление заявителя о принятом решенииосуществляется у</w:t>
      </w:r>
      <w:r w:rsidR="005A4539" w:rsidRPr="00CF3D49">
        <w:rPr>
          <w:rFonts w:ascii="Times New Roman" w:hAnsi="Times New Roman" w:cs="Times New Roman"/>
          <w:sz w:val="28"/>
          <w:szCs w:val="28"/>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w:t>
      </w:r>
      <w:r w:rsidR="004A700B" w:rsidRPr="00CF3D49">
        <w:rPr>
          <w:rFonts w:ascii="Times New Roman" w:hAnsi="Times New Roman" w:cs="Times New Roman"/>
          <w:sz w:val="28"/>
          <w:szCs w:val="28"/>
        </w:rPr>
        <w:t xml:space="preserve"> о взаимодействии</w:t>
      </w:r>
      <w:r w:rsidR="005A4539" w:rsidRPr="00CF3D49">
        <w:rPr>
          <w:rFonts w:ascii="Times New Roman" w:hAnsi="Times New Roman" w:cs="Times New Roman"/>
          <w:sz w:val="28"/>
          <w:szCs w:val="28"/>
        </w:rPr>
        <w:t xml:space="preserve">), в электронной форме </w:t>
      </w:r>
      <w:r w:rsidR="00BB4CE8" w:rsidRPr="00CF3D49">
        <w:rPr>
          <w:rFonts w:ascii="Times New Roman" w:hAnsi="Times New Roman" w:cs="Times New Roman"/>
          <w:sz w:val="28"/>
          <w:szCs w:val="28"/>
        </w:rPr>
        <w:t>в личный кабинет заявителя.</w:t>
      </w:r>
    </w:p>
    <w:p w:rsidR="005A4539" w:rsidRPr="00CF3D49" w:rsidRDefault="00F042C0" w:rsidP="00F042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w:t>
      </w:r>
      <w:r w:rsidR="005A4539" w:rsidRPr="00CF3D49">
        <w:rPr>
          <w:rFonts w:ascii="Times New Roman" w:hAnsi="Times New Roman" w:cs="Times New Roman"/>
          <w:sz w:val="28"/>
          <w:szCs w:val="28"/>
        </w:rPr>
        <w:t>.</w:t>
      </w:r>
      <w:r>
        <w:rPr>
          <w:rFonts w:ascii="Times New Roman" w:hAnsi="Times New Roman" w:cs="Times New Roman"/>
          <w:sz w:val="28"/>
          <w:szCs w:val="28"/>
        </w:rPr>
        <w:t xml:space="preserve"> </w:t>
      </w:r>
      <w:r w:rsidR="005A4539" w:rsidRPr="00CF3D49">
        <w:rPr>
          <w:rFonts w:ascii="Times New Roman" w:hAnsi="Times New Roman" w:cs="Times New Roman"/>
          <w:sz w:val="28"/>
          <w:szCs w:val="28"/>
        </w:rPr>
        <w:t xml:space="preserve">Время выполнения административной процедуры: осуществляется в течение </w:t>
      </w:r>
      <w:r w:rsidR="00935B92" w:rsidRPr="00CF3D49">
        <w:rPr>
          <w:rFonts w:ascii="Times New Roman" w:hAnsi="Times New Roman" w:cs="Times New Roman"/>
          <w:sz w:val="28"/>
          <w:szCs w:val="28"/>
        </w:rPr>
        <w:t>3-х</w:t>
      </w:r>
      <w:r w:rsidR="005A4539" w:rsidRPr="00CF3D49">
        <w:rPr>
          <w:rFonts w:ascii="Times New Roman" w:hAnsi="Times New Roman" w:cs="Times New Roman"/>
          <w:sz w:val="28"/>
          <w:szCs w:val="28"/>
        </w:rPr>
        <w:t xml:space="preserve"> дн</w:t>
      </w:r>
      <w:r w:rsidR="00935B92" w:rsidRPr="00CF3D49">
        <w:rPr>
          <w:rFonts w:ascii="Times New Roman" w:hAnsi="Times New Roman" w:cs="Times New Roman"/>
          <w:sz w:val="28"/>
          <w:szCs w:val="28"/>
        </w:rPr>
        <w:t>ей</w:t>
      </w:r>
      <w:r w:rsidR="005A4539" w:rsidRPr="00CF3D49">
        <w:rPr>
          <w:rFonts w:ascii="Times New Roman" w:hAnsi="Times New Roman" w:cs="Times New Roman"/>
          <w:sz w:val="28"/>
          <w:szCs w:val="28"/>
        </w:rPr>
        <w:t>.</w:t>
      </w:r>
    </w:p>
    <w:p w:rsidR="005A4539" w:rsidRPr="00CF3D49" w:rsidRDefault="00F042C0" w:rsidP="00F042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w:t>
      </w:r>
      <w:r w:rsidR="005A4539" w:rsidRPr="00CF3D49">
        <w:rPr>
          <w:rFonts w:ascii="Times New Roman" w:hAnsi="Times New Roman" w:cs="Times New Roman"/>
          <w:sz w:val="28"/>
          <w:szCs w:val="28"/>
        </w:rPr>
        <w:t>.</w:t>
      </w:r>
      <w:r>
        <w:rPr>
          <w:rFonts w:ascii="Times New Roman" w:hAnsi="Times New Roman" w:cs="Times New Roman"/>
          <w:sz w:val="28"/>
          <w:szCs w:val="28"/>
        </w:rPr>
        <w:t xml:space="preserve"> </w:t>
      </w:r>
      <w:r w:rsidR="005A4539" w:rsidRPr="00CF3D49">
        <w:rPr>
          <w:rFonts w:ascii="Times New Roman" w:hAnsi="Times New Roman" w:cs="Times New Roman"/>
          <w:sz w:val="28"/>
          <w:szCs w:val="28"/>
        </w:rPr>
        <w:t>Результатом выполнения административной процедуры является выдача заявителю:</w:t>
      </w:r>
    </w:p>
    <w:p w:rsidR="00B13105" w:rsidRPr="00CF3D49" w:rsidRDefault="001160E0" w:rsidP="00F042C0">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 xml:space="preserve">разрешения </w:t>
      </w:r>
      <w:r w:rsidR="00B13105" w:rsidRPr="00CF3D49">
        <w:rPr>
          <w:rFonts w:ascii="Times New Roman" w:hAnsi="Times New Roman" w:cs="Times New Roman"/>
          <w:sz w:val="28"/>
          <w:szCs w:val="28"/>
        </w:rPr>
        <w:t xml:space="preserve">на отклонение от предельных параметров разрешенного строительства, реконструкции объектов капитального строительства; </w:t>
      </w:r>
    </w:p>
    <w:p w:rsidR="005A4539" w:rsidRPr="00CF3D49" w:rsidRDefault="006A71E3" w:rsidP="00F042C0">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 xml:space="preserve">мотивированного </w:t>
      </w:r>
      <w:r w:rsidR="001160E0" w:rsidRPr="00CF3D49">
        <w:rPr>
          <w:rFonts w:ascii="Times New Roman" w:hAnsi="Times New Roman" w:cs="Times New Roman"/>
          <w:sz w:val="28"/>
          <w:szCs w:val="28"/>
        </w:rPr>
        <w:t xml:space="preserve">отказа в </w:t>
      </w:r>
      <w:r w:rsidR="00D87080" w:rsidRPr="00CF3D49">
        <w:rPr>
          <w:rFonts w:ascii="Times New Roman" w:hAnsi="Times New Roman" w:cs="Times New Roman"/>
          <w:sz w:val="28"/>
          <w:szCs w:val="28"/>
        </w:rPr>
        <w:t>выдаче</w:t>
      </w:r>
      <w:r w:rsidR="001160E0" w:rsidRPr="00CF3D49">
        <w:rPr>
          <w:rFonts w:ascii="Times New Roman" w:hAnsi="Times New Roman" w:cs="Times New Roman"/>
          <w:sz w:val="28"/>
          <w:szCs w:val="28"/>
        </w:rPr>
        <w:t xml:space="preserve"> разрешения </w:t>
      </w:r>
      <w:r w:rsidR="00B13105" w:rsidRPr="00CF3D49">
        <w:rPr>
          <w:rFonts w:ascii="Times New Roman" w:hAnsi="Times New Roman" w:cs="Times New Roman"/>
          <w:sz w:val="28"/>
          <w:szCs w:val="28"/>
        </w:rPr>
        <w:t>на отклонение от предельных параметров разрешенного строительства, реконструкции объектов капитального строительства</w:t>
      </w:r>
      <w:r w:rsidR="005A4539" w:rsidRPr="00CF3D49">
        <w:rPr>
          <w:rFonts w:ascii="Times New Roman" w:hAnsi="Times New Roman" w:cs="Times New Roman"/>
          <w:sz w:val="28"/>
          <w:szCs w:val="28"/>
        </w:rPr>
        <w:t>.</w:t>
      </w:r>
    </w:p>
    <w:p w:rsidR="001E1011" w:rsidRPr="00CF3D49" w:rsidRDefault="00A27C23" w:rsidP="00F042C0">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выдача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A27C23" w:rsidRPr="00CF3D49" w:rsidRDefault="00A27C23" w:rsidP="00CF3D49">
      <w:pPr>
        <w:pStyle w:val="ConsPlusNormal"/>
        <w:ind w:firstLine="567"/>
        <w:jc w:val="both"/>
        <w:rPr>
          <w:rFonts w:ascii="Times New Roman" w:hAnsi="Times New Roman" w:cs="Times New Roman"/>
          <w:sz w:val="28"/>
          <w:szCs w:val="28"/>
        </w:rPr>
      </w:pPr>
    </w:p>
    <w:p w:rsidR="00A27C23" w:rsidRPr="00CF3D49" w:rsidRDefault="00A27C23" w:rsidP="00F042C0">
      <w:pPr>
        <w:pStyle w:val="ConsPlusNormal"/>
        <w:jc w:val="center"/>
        <w:outlineLvl w:val="1"/>
        <w:rPr>
          <w:rFonts w:ascii="Times New Roman" w:hAnsi="Times New Roman" w:cs="Times New Roman"/>
          <w:b/>
          <w:sz w:val="28"/>
          <w:szCs w:val="28"/>
        </w:rPr>
      </w:pPr>
      <w:r w:rsidRPr="00CF3D49">
        <w:rPr>
          <w:rFonts w:ascii="Times New Roman" w:hAnsi="Times New Roman" w:cs="Times New Roman"/>
          <w:b/>
          <w:sz w:val="28"/>
          <w:szCs w:val="28"/>
        </w:rPr>
        <w:lastRenderedPageBreak/>
        <w:t xml:space="preserve">IV. Формы контроля за исполнением административного регламента </w:t>
      </w:r>
    </w:p>
    <w:p w:rsidR="00A27C23" w:rsidRPr="00CF3D49" w:rsidRDefault="00A27C23" w:rsidP="00F042C0">
      <w:pPr>
        <w:pStyle w:val="ConsPlusNormal"/>
        <w:jc w:val="center"/>
        <w:outlineLvl w:val="1"/>
        <w:rPr>
          <w:rFonts w:ascii="Times New Roman" w:hAnsi="Times New Roman" w:cs="Times New Roman"/>
          <w:b/>
          <w:sz w:val="28"/>
          <w:szCs w:val="28"/>
        </w:rPr>
      </w:pPr>
    </w:p>
    <w:p w:rsidR="00A27C23" w:rsidRPr="00CF3D49" w:rsidRDefault="00A27C23" w:rsidP="00F042C0">
      <w:pPr>
        <w:autoSpaceDE w:val="0"/>
        <w:autoSpaceDN w:val="0"/>
        <w:adjustRightInd w:val="0"/>
        <w:jc w:val="center"/>
        <w:rPr>
          <w:b/>
          <w:sz w:val="28"/>
          <w:szCs w:val="28"/>
        </w:rPr>
      </w:pPr>
      <w:r w:rsidRPr="00CF3D49">
        <w:rPr>
          <w:b/>
          <w:sz w:val="28"/>
          <w:szCs w:val="28"/>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7C23" w:rsidRPr="00CF3D49" w:rsidRDefault="00A27C23" w:rsidP="00CF3D49">
      <w:pPr>
        <w:pStyle w:val="ConsPlusNormal"/>
        <w:ind w:firstLine="567"/>
        <w:jc w:val="both"/>
        <w:rPr>
          <w:rFonts w:ascii="Times New Roman" w:hAnsi="Times New Roman" w:cs="Times New Roman"/>
          <w:sz w:val="28"/>
          <w:szCs w:val="28"/>
        </w:rPr>
      </w:pPr>
    </w:p>
    <w:p w:rsidR="00A27C23" w:rsidRPr="00CF3D49" w:rsidRDefault="00A27C23" w:rsidP="00F042C0">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5</w:t>
      </w:r>
      <w:r w:rsidR="00F042C0">
        <w:rPr>
          <w:rFonts w:ascii="Times New Roman" w:hAnsi="Times New Roman" w:cs="Times New Roman"/>
          <w:sz w:val="28"/>
          <w:szCs w:val="28"/>
        </w:rPr>
        <w:t>8</w:t>
      </w:r>
      <w:r w:rsidRPr="00CF3D49">
        <w:rPr>
          <w:rFonts w:ascii="Times New Roman" w:hAnsi="Times New Roman" w:cs="Times New Roman"/>
          <w:sz w:val="28"/>
          <w:szCs w:val="28"/>
        </w:rPr>
        <w:t>.</w:t>
      </w:r>
      <w:r w:rsidR="00F042C0">
        <w:rPr>
          <w:rFonts w:ascii="Times New Roman" w:hAnsi="Times New Roman" w:cs="Times New Roman"/>
          <w:sz w:val="28"/>
          <w:szCs w:val="28"/>
        </w:rPr>
        <w:t xml:space="preserve"> </w:t>
      </w:r>
      <w:r w:rsidRPr="00CF3D49">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A27C23" w:rsidRPr="00CF3D49" w:rsidRDefault="00F042C0" w:rsidP="00F042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A27C23" w:rsidRPr="00CF3D49">
        <w:rPr>
          <w:rFonts w:ascii="Times New Roman" w:hAnsi="Times New Roman" w:cs="Times New Roman"/>
          <w:sz w:val="28"/>
          <w:szCs w:val="28"/>
        </w:rPr>
        <w:t>.</w:t>
      </w:r>
      <w:r>
        <w:rPr>
          <w:rFonts w:ascii="Times New Roman" w:hAnsi="Times New Roman" w:cs="Times New Roman"/>
          <w:sz w:val="28"/>
          <w:szCs w:val="28"/>
        </w:rPr>
        <w:t xml:space="preserve"> </w:t>
      </w:r>
      <w:r w:rsidR="00A27C23" w:rsidRPr="00CF3D49">
        <w:rPr>
          <w:rFonts w:ascii="Times New Roman" w:hAnsi="Times New Roman" w:cs="Times New Roman"/>
          <w:sz w:val="28"/>
          <w:szCs w:val="28"/>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367413" w:rsidRPr="00CF3D49" w:rsidRDefault="00367413" w:rsidP="00CF3D49">
      <w:pPr>
        <w:pStyle w:val="ConsPlusNormal"/>
        <w:ind w:firstLine="567"/>
        <w:jc w:val="center"/>
        <w:outlineLvl w:val="2"/>
        <w:rPr>
          <w:rFonts w:ascii="Times New Roman" w:hAnsi="Times New Roman" w:cs="Times New Roman"/>
          <w:b/>
          <w:sz w:val="28"/>
          <w:szCs w:val="28"/>
        </w:rPr>
      </w:pPr>
    </w:p>
    <w:p w:rsidR="00A27C23" w:rsidRPr="00CF3D49" w:rsidRDefault="00A27C23" w:rsidP="00F042C0">
      <w:pPr>
        <w:pStyle w:val="ConsPlusNormal"/>
        <w:jc w:val="center"/>
        <w:outlineLvl w:val="2"/>
        <w:rPr>
          <w:rFonts w:ascii="Times New Roman" w:hAnsi="Times New Roman" w:cs="Times New Roman"/>
          <w:b/>
          <w:sz w:val="28"/>
          <w:szCs w:val="28"/>
        </w:rPr>
      </w:pPr>
      <w:r w:rsidRPr="00CF3D49">
        <w:rPr>
          <w:rFonts w:ascii="Times New Roman" w:hAnsi="Times New Roman" w:cs="Times New Roman"/>
          <w:b/>
          <w:sz w:val="28"/>
          <w:szCs w:val="28"/>
        </w:rPr>
        <w:t>Порядок и периодичность осуществления плановых</w:t>
      </w:r>
      <w:r w:rsidR="00F042C0">
        <w:rPr>
          <w:rFonts w:ascii="Times New Roman" w:hAnsi="Times New Roman" w:cs="Times New Roman"/>
          <w:b/>
          <w:sz w:val="28"/>
          <w:szCs w:val="28"/>
        </w:rPr>
        <w:t xml:space="preserve"> </w:t>
      </w:r>
      <w:r w:rsidRPr="00CF3D49">
        <w:rPr>
          <w:rFonts w:ascii="Times New Roman" w:hAnsi="Times New Roman" w:cs="Times New Roman"/>
          <w:b/>
          <w:sz w:val="28"/>
          <w:szCs w:val="28"/>
        </w:rPr>
        <w:t>и внеплановых проверок полноты и качества предоставления</w:t>
      </w:r>
      <w:r w:rsidR="00F042C0">
        <w:rPr>
          <w:rFonts w:ascii="Times New Roman" w:hAnsi="Times New Roman" w:cs="Times New Roman"/>
          <w:b/>
          <w:sz w:val="28"/>
          <w:szCs w:val="28"/>
        </w:rPr>
        <w:t xml:space="preserve"> </w:t>
      </w:r>
      <w:r w:rsidRPr="00CF3D49">
        <w:rPr>
          <w:rFonts w:ascii="Times New Roman" w:hAnsi="Times New Roman" w:cs="Times New Roman"/>
          <w:b/>
          <w:sz w:val="28"/>
          <w:szCs w:val="28"/>
        </w:rPr>
        <w:t>муниципальной услуги, в том числе порядок и формы</w:t>
      </w:r>
      <w:r w:rsidR="00F042C0">
        <w:rPr>
          <w:rFonts w:ascii="Times New Roman" w:hAnsi="Times New Roman" w:cs="Times New Roman"/>
          <w:b/>
          <w:sz w:val="28"/>
          <w:szCs w:val="28"/>
        </w:rPr>
        <w:t xml:space="preserve"> </w:t>
      </w:r>
      <w:r w:rsidRPr="00CF3D49">
        <w:rPr>
          <w:rFonts w:ascii="Times New Roman" w:hAnsi="Times New Roman" w:cs="Times New Roman"/>
          <w:b/>
          <w:sz w:val="28"/>
          <w:szCs w:val="28"/>
        </w:rPr>
        <w:t>контроля за полнотой и качеством ее предоставления</w:t>
      </w:r>
    </w:p>
    <w:p w:rsidR="00A27C23" w:rsidRPr="00CF3D49" w:rsidRDefault="00A27C23" w:rsidP="00CF3D49">
      <w:pPr>
        <w:pStyle w:val="ConsPlusNormal"/>
        <w:ind w:firstLine="567"/>
        <w:jc w:val="both"/>
        <w:rPr>
          <w:rFonts w:ascii="Times New Roman" w:hAnsi="Times New Roman" w:cs="Times New Roman"/>
          <w:sz w:val="28"/>
          <w:szCs w:val="28"/>
        </w:rPr>
      </w:pPr>
    </w:p>
    <w:p w:rsidR="00A27C23" w:rsidRPr="00CF3D49" w:rsidRDefault="00A27C23" w:rsidP="00F042C0">
      <w:pPr>
        <w:pStyle w:val="ConsPlusNormal"/>
        <w:ind w:firstLine="709"/>
        <w:contextualSpacing/>
        <w:jc w:val="both"/>
        <w:rPr>
          <w:rFonts w:ascii="Times New Roman" w:hAnsi="Times New Roman" w:cs="Times New Roman"/>
          <w:sz w:val="28"/>
          <w:szCs w:val="28"/>
        </w:rPr>
      </w:pPr>
      <w:r w:rsidRPr="00CF3D49">
        <w:rPr>
          <w:rFonts w:ascii="Times New Roman" w:hAnsi="Times New Roman" w:cs="Times New Roman"/>
          <w:sz w:val="28"/>
          <w:szCs w:val="28"/>
        </w:rPr>
        <w:t>6</w:t>
      </w:r>
      <w:r w:rsidR="00F042C0">
        <w:rPr>
          <w:rFonts w:ascii="Times New Roman" w:hAnsi="Times New Roman" w:cs="Times New Roman"/>
          <w:sz w:val="28"/>
          <w:szCs w:val="28"/>
        </w:rPr>
        <w:t>0</w:t>
      </w:r>
      <w:r w:rsidRPr="00CF3D49">
        <w:rPr>
          <w:rFonts w:ascii="Times New Roman" w:hAnsi="Times New Roman" w:cs="Times New Roman"/>
          <w:sz w:val="28"/>
          <w:szCs w:val="28"/>
        </w:rPr>
        <w:t>.</w:t>
      </w:r>
      <w:r w:rsidR="00F042C0">
        <w:rPr>
          <w:rFonts w:ascii="Times New Roman" w:hAnsi="Times New Roman" w:cs="Times New Roman"/>
          <w:sz w:val="28"/>
          <w:szCs w:val="28"/>
        </w:rPr>
        <w:t xml:space="preserve"> </w:t>
      </w:r>
      <w:r w:rsidRPr="00CF3D49">
        <w:rPr>
          <w:rFonts w:ascii="Times New Roman" w:hAnsi="Times New Roman" w:cs="Times New Roman"/>
          <w:sz w:val="28"/>
          <w:szCs w:val="28"/>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A27C23" w:rsidRPr="00CF3D49" w:rsidRDefault="00A27C23" w:rsidP="00F042C0">
      <w:pPr>
        <w:pStyle w:val="ConsPlusNormal"/>
        <w:ind w:firstLine="709"/>
        <w:contextualSpacing/>
        <w:jc w:val="both"/>
        <w:rPr>
          <w:rFonts w:ascii="Times New Roman" w:hAnsi="Times New Roman" w:cs="Times New Roman"/>
          <w:sz w:val="28"/>
          <w:szCs w:val="28"/>
        </w:rPr>
      </w:pPr>
      <w:r w:rsidRPr="00CF3D49">
        <w:rPr>
          <w:rFonts w:ascii="Times New Roman" w:hAnsi="Times New Roman" w:cs="Times New Roman"/>
          <w:sz w:val="28"/>
          <w:szCs w:val="28"/>
        </w:rPr>
        <w:t>6</w:t>
      </w:r>
      <w:r w:rsidR="00F042C0">
        <w:rPr>
          <w:rFonts w:ascii="Times New Roman" w:hAnsi="Times New Roman" w:cs="Times New Roman"/>
          <w:sz w:val="28"/>
          <w:szCs w:val="28"/>
        </w:rPr>
        <w:t>1</w:t>
      </w:r>
      <w:r w:rsidRPr="00CF3D49">
        <w:rPr>
          <w:rFonts w:ascii="Times New Roman" w:hAnsi="Times New Roman" w:cs="Times New Roman"/>
          <w:sz w:val="28"/>
          <w:szCs w:val="28"/>
        </w:rPr>
        <w:t>.</w:t>
      </w:r>
      <w:r w:rsidR="00F042C0">
        <w:rPr>
          <w:rFonts w:ascii="Times New Roman" w:hAnsi="Times New Roman" w:cs="Times New Roman"/>
          <w:sz w:val="28"/>
          <w:szCs w:val="28"/>
        </w:rPr>
        <w:t xml:space="preserve"> </w:t>
      </w:r>
      <w:r w:rsidRPr="00CF3D49">
        <w:rPr>
          <w:rFonts w:ascii="Times New Roman" w:hAnsi="Times New Roman" w:cs="Times New Roman"/>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A27C23" w:rsidRPr="00CF3D49" w:rsidRDefault="00A27C23" w:rsidP="00F042C0">
      <w:pPr>
        <w:pStyle w:val="ConsPlusNormal"/>
        <w:ind w:firstLine="709"/>
        <w:contextualSpacing/>
        <w:jc w:val="both"/>
        <w:rPr>
          <w:rFonts w:ascii="Times New Roman" w:hAnsi="Times New Roman" w:cs="Times New Roman"/>
          <w:sz w:val="28"/>
          <w:szCs w:val="28"/>
        </w:rPr>
      </w:pPr>
      <w:r w:rsidRPr="00CF3D49">
        <w:rPr>
          <w:rFonts w:ascii="Times New Roman" w:hAnsi="Times New Roman" w:cs="Times New Roman"/>
          <w:sz w:val="28"/>
          <w:szCs w:val="28"/>
        </w:rPr>
        <w:t>6</w:t>
      </w:r>
      <w:r w:rsidR="00F042C0">
        <w:rPr>
          <w:rFonts w:ascii="Times New Roman" w:hAnsi="Times New Roman" w:cs="Times New Roman"/>
          <w:sz w:val="28"/>
          <w:szCs w:val="28"/>
        </w:rPr>
        <w:t>2</w:t>
      </w:r>
      <w:r w:rsidRPr="00CF3D49">
        <w:rPr>
          <w:rFonts w:ascii="Times New Roman" w:hAnsi="Times New Roman" w:cs="Times New Roman"/>
          <w:sz w:val="28"/>
          <w:szCs w:val="28"/>
        </w:rPr>
        <w:t>.</w:t>
      </w:r>
      <w:r w:rsidR="00F042C0">
        <w:rPr>
          <w:rFonts w:ascii="Times New Roman" w:hAnsi="Times New Roman" w:cs="Times New Roman"/>
          <w:sz w:val="28"/>
          <w:szCs w:val="28"/>
        </w:rPr>
        <w:t xml:space="preserve"> </w:t>
      </w:r>
      <w:r w:rsidRPr="00CF3D49">
        <w:rPr>
          <w:rFonts w:ascii="Times New Roman" w:hAnsi="Times New Roman" w:cs="Times New Roman"/>
          <w:sz w:val="28"/>
          <w:szCs w:val="28"/>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A27C23" w:rsidRPr="00CF3D49" w:rsidRDefault="00A27C23" w:rsidP="00CF3D49">
      <w:pPr>
        <w:pStyle w:val="ConsPlusNormal"/>
        <w:ind w:firstLine="567"/>
        <w:jc w:val="both"/>
        <w:rPr>
          <w:rFonts w:ascii="Times New Roman" w:hAnsi="Times New Roman" w:cs="Times New Roman"/>
          <w:sz w:val="28"/>
          <w:szCs w:val="28"/>
        </w:rPr>
      </w:pPr>
    </w:p>
    <w:p w:rsidR="00A27C23" w:rsidRPr="00CF3D49" w:rsidRDefault="00A27C23" w:rsidP="00F042C0">
      <w:pPr>
        <w:pStyle w:val="ConsPlusNormal"/>
        <w:jc w:val="center"/>
        <w:outlineLvl w:val="2"/>
        <w:rPr>
          <w:rFonts w:ascii="Times New Roman" w:hAnsi="Times New Roman" w:cs="Times New Roman"/>
          <w:b/>
          <w:sz w:val="28"/>
          <w:szCs w:val="28"/>
        </w:rPr>
      </w:pPr>
      <w:r w:rsidRPr="00CF3D49">
        <w:rPr>
          <w:rFonts w:ascii="Times New Roman" w:hAnsi="Times New Roman" w:cs="Times New Roman"/>
          <w:b/>
          <w:sz w:val="28"/>
          <w:szCs w:val="28"/>
        </w:rPr>
        <w:t>Ответственность должностных лиц органа</w:t>
      </w:r>
      <w:r w:rsidR="00F042C0">
        <w:rPr>
          <w:rFonts w:ascii="Times New Roman" w:hAnsi="Times New Roman" w:cs="Times New Roman"/>
          <w:b/>
          <w:sz w:val="28"/>
          <w:szCs w:val="28"/>
        </w:rPr>
        <w:t xml:space="preserve"> </w:t>
      </w:r>
      <w:r w:rsidRPr="00CF3D49">
        <w:rPr>
          <w:rFonts w:ascii="Times New Roman" w:hAnsi="Times New Roman" w:cs="Times New Roman"/>
          <w:b/>
          <w:sz w:val="28"/>
          <w:szCs w:val="28"/>
        </w:rPr>
        <w:t>местного самоуправления за решения и действия (бездействие), принимаемые (осуществляемые) ими в ходе предоставления</w:t>
      </w:r>
      <w:r w:rsidR="00F042C0">
        <w:rPr>
          <w:rFonts w:ascii="Times New Roman" w:hAnsi="Times New Roman" w:cs="Times New Roman"/>
          <w:b/>
          <w:sz w:val="28"/>
          <w:szCs w:val="28"/>
        </w:rPr>
        <w:t xml:space="preserve"> </w:t>
      </w:r>
      <w:r w:rsidRPr="00CF3D49">
        <w:rPr>
          <w:rFonts w:ascii="Times New Roman" w:hAnsi="Times New Roman" w:cs="Times New Roman"/>
          <w:b/>
          <w:sz w:val="28"/>
          <w:szCs w:val="28"/>
        </w:rPr>
        <w:t>муниципальной услуги</w:t>
      </w:r>
    </w:p>
    <w:p w:rsidR="00A27C23" w:rsidRPr="00CF3D49" w:rsidRDefault="00A27C23" w:rsidP="00CF3D49">
      <w:pPr>
        <w:pStyle w:val="ConsPlusNormal"/>
        <w:ind w:firstLine="567"/>
        <w:jc w:val="both"/>
        <w:rPr>
          <w:rFonts w:ascii="Times New Roman" w:hAnsi="Times New Roman" w:cs="Times New Roman"/>
          <w:sz w:val="28"/>
          <w:szCs w:val="28"/>
        </w:rPr>
      </w:pPr>
    </w:p>
    <w:p w:rsidR="00A27C23" w:rsidRPr="00CF3D49" w:rsidRDefault="00A27C23" w:rsidP="00F042C0">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lastRenderedPageBreak/>
        <w:t>6</w:t>
      </w:r>
      <w:r w:rsidR="00F042C0">
        <w:rPr>
          <w:rFonts w:ascii="Times New Roman" w:hAnsi="Times New Roman" w:cs="Times New Roman"/>
          <w:sz w:val="28"/>
          <w:szCs w:val="28"/>
        </w:rPr>
        <w:t>3</w:t>
      </w:r>
      <w:r w:rsidRPr="00CF3D49">
        <w:rPr>
          <w:rFonts w:ascii="Times New Roman" w:hAnsi="Times New Roman" w:cs="Times New Roman"/>
          <w:sz w:val="28"/>
          <w:szCs w:val="28"/>
        </w:rPr>
        <w:t>.</w:t>
      </w:r>
      <w:r w:rsidR="00F042C0">
        <w:rPr>
          <w:rFonts w:ascii="Times New Roman" w:hAnsi="Times New Roman" w:cs="Times New Roman"/>
          <w:sz w:val="28"/>
          <w:szCs w:val="28"/>
        </w:rPr>
        <w:t xml:space="preserve"> </w:t>
      </w:r>
      <w:r w:rsidRPr="00CF3D49">
        <w:rPr>
          <w:rFonts w:ascii="Times New Roman" w:hAnsi="Times New Roman" w:cs="Times New Roman"/>
          <w:sz w:val="28"/>
          <w:szCs w:val="28"/>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A27C23" w:rsidRPr="00CF3D49" w:rsidRDefault="00A27C23" w:rsidP="00CF3D49">
      <w:pPr>
        <w:pStyle w:val="ConsPlusNormal"/>
        <w:ind w:firstLine="567"/>
        <w:jc w:val="center"/>
        <w:outlineLvl w:val="2"/>
        <w:rPr>
          <w:rFonts w:ascii="Times New Roman" w:hAnsi="Times New Roman" w:cs="Times New Roman"/>
          <w:sz w:val="28"/>
          <w:szCs w:val="28"/>
        </w:rPr>
      </w:pPr>
    </w:p>
    <w:p w:rsidR="00A27C23" w:rsidRPr="00CF3D49" w:rsidRDefault="00A27C23" w:rsidP="00F042C0">
      <w:pPr>
        <w:pStyle w:val="ConsPlusNormal"/>
        <w:jc w:val="center"/>
        <w:outlineLvl w:val="2"/>
        <w:rPr>
          <w:rFonts w:ascii="Times New Roman" w:hAnsi="Times New Roman" w:cs="Times New Roman"/>
          <w:b/>
          <w:sz w:val="28"/>
          <w:szCs w:val="28"/>
        </w:rPr>
      </w:pPr>
      <w:r w:rsidRPr="00CF3D49">
        <w:rPr>
          <w:rFonts w:ascii="Times New Roman" w:hAnsi="Times New Roman" w:cs="Times New Roman"/>
          <w:b/>
          <w:sz w:val="28"/>
          <w:szCs w:val="28"/>
        </w:rPr>
        <w:t>Требования к порядку и формам контроля за предоставлением</w:t>
      </w:r>
      <w:r w:rsidR="00F042C0">
        <w:rPr>
          <w:rFonts w:ascii="Times New Roman" w:hAnsi="Times New Roman" w:cs="Times New Roman"/>
          <w:b/>
          <w:sz w:val="28"/>
          <w:szCs w:val="28"/>
        </w:rPr>
        <w:t xml:space="preserve"> </w:t>
      </w:r>
      <w:r w:rsidRPr="00CF3D49">
        <w:rPr>
          <w:rFonts w:ascii="Times New Roman" w:hAnsi="Times New Roman" w:cs="Times New Roman"/>
          <w:b/>
          <w:sz w:val="28"/>
          <w:szCs w:val="28"/>
        </w:rPr>
        <w:t>муниципальной услуги, в том числе со стороны граждан,</w:t>
      </w:r>
      <w:r w:rsidR="00F042C0">
        <w:rPr>
          <w:rFonts w:ascii="Times New Roman" w:hAnsi="Times New Roman" w:cs="Times New Roman"/>
          <w:b/>
          <w:sz w:val="28"/>
          <w:szCs w:val="28"/>
        </w:rPr>
        <w:t xml:space="preserve"> </w:t>
      </w:r>
      <w:r w:rsidRPr="00CF3D49">
        <w:rPr>
          <w:rFonts w:ascii="Times New Roman" w:hAnsi="Times New Roman" w:cs="Times New Roman"/>
          <w:b/>
          <w:sz w:val="28"/>
          <w:szCs w:val="28"/>
        </w:rPr>
        <w:t>их объединений и организаций</w:t>
      </w:r>
    </w:p>
    <w:p w:rsidR="00A27C23" w:rsidRPr="00CF3D49" w:rsidRDefault="00A27C23" w:rsidP="00CF3D49">
      <w:pPr>
        <w:pStyle w:val="ConsPlusNormal"/>
        <w:ind w:firstLine="567"/>
        <w:jc w:val="both"/>
        <w:rPr>
          <w:rFonts w:ascii="Times New Roman" w:hAnsi="Times New Roman" w:cs="Times New Roman"/>
          <w:sz w:val="28"/>
          <w:szCs w:val="28"/>
        </w:rPr>
      </w:pPr>
    </w:p>
    <w:p w:rsidR="00A27C23" w:rsidRPr="00CF3D49" w:rsidRDefault="00A27C23" w:rsidP="00F042C0">
      <w:pPr>
        <w:pStyle w:val="ConsPlusNormal"/>
        <w:ind w:firstLine="709"/>
        <w:jc w:val="both"/>
        <w:rPr>
          <w:rFonts w:ascii="Times New Roman" w:hAnsi="Times New Roman" w:cs="Times New Roman"/>
          <w:sz w:val="28"/>
          <w:szCs w:val="28"/>
        </w:rPr>
      </w:pPr>
      <w:r w:rsidRPr="00CF3D49">
        <w:rPr>
          <w:rFonts w:ascii="Times New Roman" w:hAnsi="Times New Roman" w:cs="Times New Roman"/>
          <w:sz w:val="28"/>
          <w:szCs w:val="28"/>
        </w:rPr>
        <w:t>6</w:t>
      </w:r>
      <w:r w:rsidR="00F042C0">
        <w:rPr>
          <w:rFonts w:ascii="Times New Roman" w:hAnsi="Times New Roman" w:cs="Times New Roman"/>
          <w:sz w:val="28"/>
          <w:szCs w:val="28"/>
        </w:rPr>
        <w:t>4</w:t>
      </w:r>
      <w:r w:rsidRPr="00CF3D49">
        <w:rPr>
          <w:rFonts w:ascii="Times New Roman" w:hAnsi="Times New Roman" w:cs="Times New Roman"/>
          <w:sz w:val="28"/>
          <w:szCs w:val="28"/>
        </w:rPr>
        <w:t>.</w:t>
      </w:r>
      <w:r w:rsidR="00F042C0">
        <w:rPr>
          <w:rFonts w:ascii="Times New Roman" w:hAnsi="Times New Roman" w:cs="Times New Roman"/>
          <w:sz w:val="28"/>
          <w:szCs w:val="28"/>
        </w:rPr>
        <w:t xml:space="preserve"> </w:t>
      </w:r>
      <w:r w:rsidRPr="00CF3D49">
        <w:rPr>
          <w:rFonts w:ascii="Times New Roman" w:hAnsi="Times New Roman" w:cs="Times New Roman"/>
          <w:sz w:val="28"/>
          <w:szCs w:val="28"/>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A27C23" w:rsidRPr="00CF3D49" w:rsidRDefault="00A27C23" w:rsidP="00CF3D49">
      <w:pPr>
        <w:pStyle w:val="ConsPlusNormal"/>
        <w:ind w:firstLine="567"/>
        <w:jc w:val="both"/>
        <w:rPr>
          <w:rFonts w:ascii="Times New Roman" w:hAnsi="Times New Roman" w:cs="Times New Roman"/>
          <w:sz w:val="28"/>
          <w:szCs w:val="28"/>
        </w:rPr>
      </w:pPr>
    </w:p>
    <w:p w:rsidR="00C32599" w:rsidRPr="00CF3D49" w:rsidRDefault="00F042C0" w:rsidP="00F042C0">
      <w:pPr>
        <w:autoSpaceDE w:val="0"/>
        <w:autoSpaceDN w:val="0"/>
        <w:adjustRightInd w:val="0"/>
        <w:jc w:val="center"/>
        <w:rPr>
          <w:b/>
          <w:sz w:val="28"/>
          <w:szCs w:val="28"/>
        </w:rPr>
      </w:pPr>
      <w:r>
        <w:rPr>
          <w:b/>
          <w:sz w:val="28"/>
          <w:szCs w:val="28"/>
        </w:rPr>
        <w:t xml:space="preserve">V. </w:t>
      </w:r>
      <w:r w:rsidR="00C32599" w:rsidRPr="00CF3D49">
        <w:rPr>
          <w:b/>
          <w:sz w:val="28"/>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C32599" w:rsidRPr="00CF3D49" w:rsidRDefault="00C32599" w:rsidP="00CF3D49">
      <w:pPr>
        <w:autoSpaceDE w:val="0"/>
        <w:autoSpaceDN w:val="0"/>
        <w:adjustRightInd w:val="0"/>
        <w:ind w:firstLine="567"/>
        <w:jc w:val="center"/>
        <w:rPr>
          <w:b/>
          <w:sz w:val="28"/>
          <w:szCs w:val="28"/>
        </w:rPr>
      </w:pPr>
    </w:p>
    <w:p w:rsidR="00A27C23" w:rsidRPr="00CF3D49" w:rsidRDefault="00F042C0" w:rsidP="00F042C0">
      <w:pPr>
        <w:autoSpaceDE w:val="0"/>
        <w:autoSpaceDN w:val="0"/>
        <w:adjustRightInd w:val="0"/>
        <w:ind w:firstLine="709"/>
        <w:jc w:val="both"/>
        <w:rPr>
          <w:sz w:val="28"/>
          <w:szCs w:val="28"/>
        </w:rPr>
      </w:pPr>
      <w:r>
        <w:rPr>
          <w:sz w:val="28"/>
          <w:szCs w:val="28"/>
        </w:rPr>
        <w:t>65</w:t>
      </w:r>
      <w:r w:rsidR="008B073B" w:rsidRPr="00CF3D49">
        <w:rPr>
          <w:sz w:val="28"/>
          <w:szCs w:val="28"/>
        </w:rPr>
        <w:t>.</w:t>
      </w:r>
      <w:r>
        <w:rPr>
          <w:sz w:val="28"/>
          <w:szCs w:val="28"/>
        </w:rPr>
        <w:t xml:space="preserve"> </w:t>
      </w:r>
      <w:r w:rsidR="00A27C23" w:rsidRPr="00CF3D49">
        <w:rPr>
          <w:sz w:val="28"/>
          <w:szCs w:val="28"/>
        </w:rPr>
        <w:t>Информация, указанная в данном разделе, подлежит обязательному размещению на Портале.</w:t>
      </w:r>
    </w:p>
    <w:p w:rsidR="00A27C23" w:rsidRPr="00CF3D49" w:rsidRDefault="00A27C23" w:rsidP="00CF3D49">
      <w:pPr>
        <w:autoSpaceDE w:val="0"/>
        <w:autoSpaceDN w:val="0"/>
        <w:adjustRightInd w:val="0"/>
        <w:ind w:firstLine="567"/>
        <w:jc w:val="both"/>
        <w:rPr>
          <w:b/>
          <w:sz w:val="28"/>
          <w:szCs w:val="28"/>
        </w:rPr>
      </w:pPr>
    </w:p>
    <w:p w:rsidR="00A27C23" w:rsidRPr="00CF3D49" w:rsidRDefault="00A27C23" w:rsidP="00F042C0">
      <w:pPr>
        <w:autoSpaceDE w:val="0"/>
        <w:autoSpaceDN w:val="0"/>
        <w:adjustRightInd w:val="0"/>
        <w:jc w:val="center"/>
        <w:outlineLvl w:val="0"/>
        <w:rPr>
          <w:b/>
          <w:sz w:val="28"/>
          <w:szCs w:val="28"/>
        </w:rPr>
      </w:pPr>
      <w:r w:rsidRPr="00CF3D49">
        <w:rPr>
          <w:b/>
          <w:sz w:val="28"/>
          <w:szCs w:val="28"/>
        </w:rPr>
        <w:t>Информация</w:t>
      </w:r>
      <w:r w:rsidR="00F042C0">
        <w:rPr>
          <w:b/>
          <w:sz w:val="28"/>
          <w:szCs w:val="28"/>
        </w:rPr>
        <w:t xml:space="preserve"> </w:t>
      </w:r>
      <w:r w:rsidRPr="00CF3D49">
        <w:rPr>
          <w:b/>
          <w:sz w:val="28"/>
          <w:szCs w:val="28"/>
        </w:rPr>
        <w:t>для заинтересованных лиц об их праве</w:t>
      </w:r>
      <w:r w:rsidR="00F042C0">
        <w:rPr>
          <w:b/>
          <w:sz w:val="28"/>
          <w:szCs w:val="28"/>
        </w:rPr>
        <w:t xml:space="preserve"> </w:t>
      </w:r>
      <w:r w:rsidRPr="00CF3D49">
        <w:rPr>
          <w:b/>
          <w:sz w:val="28"/>
          <w:szCs w:val="28"/>
        </w:rPr>
        <w:t>на досудебное (внесудебное) обжалование действий</w:t>
      </w:r>
      <w:r w:rsidR="00F042C0">
        <w:rPr>
          <w:b/>
          <w:sz w:val="28"/>
          <w:szCs w:val="28"/>
        </w:rPr>
        <w:t xml:space="preserve"> </w:t>
      </w:r>
      <w:r w:rsidRPr="00CF3D49">
        <w:rPr>
          <w:b/>
          <w:sz w:val="28"/>
          <w:szCs w:val="28"/>
        </w:rPr>
        <w:t>(бездействия) и (или) решений, принятых (осуществленных)</w:t>
      </w:r>
      <w:r w:rsidR="00F042C0">
        <w:rPr>
          <w:b/>
          <w:sz w:val="28"/>
          <w:szCs w:val="28"/>
        </w:rPr>
        <w:t xml:space="preserve"> </w:t>
      </w:r>
      <w:r w:rsidRPr="00CF3D49">
        <w:rPr>
          <w:b/>
          <w:sz w:val="28"/>
          <w:szCs w:val="28"/>
        </w:rPr>
        <w:t>в ходе предоставления муниципальной услуги</w:t>
      </w:r>
    </w:p>
    <w:p w:rsidR="00A27C23" w:rsidRPr="00CF3D49" w:rsidRDefault="00A27C23" w:rsidP="00CF3D49">
      <w:pPr>
        <w:autoSpaceDE w:val="0"/>
        <w:autoSpaceDN w:val="0"/>
        <w:adjustRightInd w:val="0"/>
        <w:ind w:firstLine="567"/>
        <w:jc w:val="center"/>
        <w:rPr>
          <w:sz w:val="28"/>
          <w:szCs w:val="28"/>
        </w:rPr>
      </w:pPr>
    </w:p>
    <w:p w:rsidR="00A27C23" w:rsidRPr="00CF3D49" w:rsidRDefault="00A27C23" w:rsidP="00F042C0">
      <w:pPr>
        <w:autoSpaceDE w:val="0"/>
        <w:autoSpaceDN w:val="0"/>
        <w:adjustRightInd w:val="0"/>
        <w:ind w:firstLine="709"/>
        <w:jc w:val="both"/>
        <w:rPr>
          <w:sz w:val="28"/>
          <w:szCs w:val="28"/>
        </w:rPr>
      </w:pPr>
      <w:r w:rsidRPr="00CF3D49">
        <w:rPr>
          <w:sz w:val="28"/>
          <w:szCs w:val="28"/>
        </w:rPr>
        <w:t>6</w:t>
      </w:r>
      <w:r w:rsidR="00F042C0">
        <w:rPr>
          <w:sz w:val="28"/>
          <w:szCs w:val="28"/>
        </w:rPr>
        <w:t>6</w:t>
      </w:r>
      <w:r w:rsidRPr="00CF3D49">
        <w:rPr>
          <w:sz w:val="28"/>
          <w:szCs w:val="28"/>
        </w:rPr>
        <w:t>.</w:t>
      </w:r>
      <w:r w:rsidR="00F042C0">
        <w:rPr>
          <w:sz w:val="28"/>
          <w:szCs w:val="28"/>
        </w:rPr>
        <w:t xml:space="preserve"> </w:t>
      </w:r>
      <w:r w:rsidRPr="00CF3D49">
        <w:rPr>
          <w:sz w:val="28"/>
          <w:szCs w:val="28"/>
        </w:rPr>
        <w:t>В случае если заявитель считает, что в ходе предоставления муниципальной услуги решениями и (или) действиями (бездействием) органов, предоставляющих государственные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A27C23" w:rsidRPr="00CF3D49" w:rsidRDefault="00A27C23" w:rsidP="00CF3D49">
      <w:pPr>
        <w:autoSpaceDE w:val="0"/>
        <w:autoSpaceDN w:val="0"/>
        <w:adjustRightInd w:val="0"/>
        <w:ind w:firstLine="567"/>
        <w:jc w:val="both"/>
        <w:rPr>
          <w:sz w:val="28"/>
          <w:szCs w:val="28"/>
        </w:rPr>
      </w:pPr>
    </w:p>
    <w:p w:rsidR="00A27C23" w:rsidRPr="00CF3D49" w:rsidRDefault="00A27C23" w:rsidP="00F042C0">
      <w:pPr>
        <w:autoSpaceDE w:val="0"/>
        <w:autoSpaceDN w:val="0"/>
        <w:adjustRightInd w:val="0"/>
        <w:jc w:val="center"/>
        <w:outlineLvl w:val="1"/>
        <w:rPr>
          <w:b/>
          <w:sz w:val="28"/>
          <w:szCs w:val="28"/>
        </w:rPr>
      </w:pPr>
      <w:r w:rsidRPr="00CF3D49">
        <w:rPr>
          <w:b/>
          <w:sz w:val="28"/>
          <w:szCs w:val="28"/>
        </w:rPr>
        <w:t>Органы муниципальной власти, организации и уполномоченные</w:t>
      </w:r>
      <w:r w:rsidR="00F042C0">
        <w:rPr>
          <w:b/>
          <w:sz w:val="28"/>
          <w:szCs w:val="28"/>
        </w:rPr>
        <w:t xml:space="preserve"> </w:t>
      </w:r>
      <w:r w:rsidRPr="00CF3D49">
        <w:rPr>
          <w:b/>
          <w:sz w:val="28"/>
          <w:szCs w:val="28"/>
        </w:rPr>
        <w:t>на рассмотрение жалобы лица, которым может быть направлена</w:t>
      </w:r>
      <w:r w:rsidR="00F042C0">
        <w:rPr>
          <w:b/>
          <w:sz w:val="28"/>
          <w:szCs w:val="28"/>
        </w:rPr>
        <w:t xml:space="preserve"> </w:t>
      </w:r>
      <w:r w:rsidRPr="00CF3D49">
        <w:rPr>
          <w:b/>
          <w:sz w:val="28"/>
          <w:szCs w:val="28"/>
        </w:rPr>
        <w:t>жалоба заявителя в досудебном (внесудебном) порядке</w:t>
      </w:r>
    </w:p>
    <w:p w:rsidR="00A27C23" w:rsidRPr="00CF3D49" w:rsidRDefault="00A27C23" w:rsidP="00CF3D49">
      <w:pPr>
        <w:autoSpaceDE w:val="0"/>
        <w:autoSpaceDN w:val="0"/>
        <w:adjustRightInd w:val="0"/>
        <w:ind w:firstLine="567"/>
        <w:jc w:val="both"/>
        <w:rPr>
          <w:sz w:val="28"/>
          <w:szCs w:val="28"/>
        </w:rPr>
      </w:pPr>
    </w:p>
    <w:p w:rsidR="00A27C23" w:rsidRPr="00CF3D49" w:rsidRDefault="00A27C23" w:rsidP="00F042C0">
      <w:pPr>
        <w:autoSpaceDE w:val="0"/>
        <w:autoSpaceDN w:val="0"/>
        <w:adjustRightInd w:val="0"/>
        <w:ind w:firstLine="709"/>
        <w:contextualSpacing/>
        <w:jc w:val="both"/>
        <w:rPr>
          <w:sz w:val="28"/>
          <w:szCs w:val="28"/>
        </w:rPr>
      </w:pPr>
      <w:r w:rsidRPr="00CF3D49">
        <w:rPr>
          <w:sz w:val="28"/>
          <w:szCs w:val="28"/>
        </w:rPr>
        <w:lastRenderedPageBreak/>
        <w:t>6</w:t>
      </w:r>
      <w:r w:rsidR="00F042C0">
        <w:rPr>
          <w:sz w:val="28"/>
          <w:szCs w:val="28"/>
        </w:rPr>
        <w:t>7</w:t>
      </w:r>
      <w:r w:rsidRPr="00CF3D49">
        <w:rPr>
          <w:sz w:val="28"/>
          <w:szCs w:val="28"/>
        </w:rPr>
        <w:t>.</w:t>
      </w:r>
      <w:r w:rsidR="00F042C0">
        <w:rPr>
          <w:sz w:val="28"/>
          <w:szCs w:val="28"/>
        </w:rPr>
        <w:t xml:space="preserve"> </w:t>
      </w:r>
      <w:r w:rsidRPr="00CF3D49">
        <w:rPr>
          <w:sz w:val="28"/>
          <w:szCs w:val="28"/>
        </w:rPr>
        <w:t>Жалоба подается в орган местного самоуправления Оренбургской области, предоставляющий государственную услугу, МФЦ либо в орган, являющийся учредителем МФЦ.</w:t>
      </w:r>
    </w:p>
    <w:p w:rsidR="00A27C23" w:rsidRPr="00CF3D49" w:rsidRDefault="00A27C23" w:rsidP="00F042C0">
      <w:pPr>
        <w:autoSpaceDE w:val="0"/>
        <w:autoSpaceDN w:val="0"/>
        <w:adjustRightInd w:val="0"/>
        <w:ind w:firstLine="709"/>
        <w:contextualSpacing/>
        <w:jc w:val="both"/>
        <w:rPr>
          <w:sz w:val="28"/>
          <w:szCs w:val="28"/>
        </w:rPr>
      </w:pPr>
      <w:r w:rsidRPr="00CF3D49">
        <w:rPr>
          <w:sz w:val="28"/>
          <w:szCs w:val="28"/>
        </w:rPr>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A27C23" w:rsidRPr="00CF3D49" w:rsidRDefault="00A27C23" w:rsidP="00CF3D49">
      <w:pPr>
        <w:autoSpaceDE w:val="0"/>
        <w:autoSpaceDN w:val="0"/>
        <w:adjustRightInd w:val="0"/>
        <w:ind w:firstLine="567"/>
        <w:jc w:val="both"/>
        <w:rPr>
          <w:sz w:val="28"/>
          <w:szCs w:val="28"/>
        </w:rPr>
      </w:pPr>
    </w:p>
    <w:p w:rsidR="00A27C23" w:rsidRPr="00CF3D49" w:rsidRDefault="00A27C23" w:rsidP="00F042C0">
      <w:pPr>
        <w:autoSpaceDE w:val="0"/>
        <w:autoSpaceDN w:val="0"/>
        <w:adjustRightInd w:val="0"/>
        <w:jc w:val="center"/>
        <w:outlineLvl w:val="1"/>
        <w:rPr>
          <w:b/>
          <w:sz w:val="28"/>
          <w:szCs w:val="28"/>
        </w:rPr>
      </w:pPr>
      <w:r w:rsidRPr="00CF3D49">
        <w:rPr>
          <w:b/>
          <w:sz w:val="28"/>
          <w:szCs w:val="28"/>
        </w:rPr>
        <w:t>Способы информирования заявителей о порядке подачи</w:t>
      </w:r>
      <w:r w:rsidR="00F042C0">
        <w:rPr>
          <w:b/>
          <w:sz w:val="28"/>
          <w:szCs w:val="28"/>
        </w:rPr>
        <w:t xml:space="preserve"> </w:t>
      </w:r>
      <w:r w:rsidRPr="00CF3D49">
        <w:rPr>
          <w:b/>
          <w:sz w:val="28"/>
          <w:szCs w:val="28"/>
        </w:rPr>
        <w:t>и рассмотрения жалобы, в том числе с использованием Портала</w:t>
      </w:r>
    </w:p>
    <w:p w:rsidR="00A27C23" w:rsidRPr="00CF3D49" w:rsidRDefault="00A27C23" w:rsidP="00CF3D49">
      <w:pPr>
        <w:autoSpaceDE w:val="0"/>
        <w:autoSpaceDN w:val="0"/>
        <w:adjustRightInd w:val="0"/>
        <w:ind w:firstLine="567"/>
        <w:jc w:val="both"/>
        <w:rPr>
          <w:sz w:val="28"/>
          <w:szCs w:val="28"/>
        </w:rPr>
      </w:pPr>
    </w:p>
    <w:p w:rsidR="00A27C23" w:rsidRPr="00CF3D49" w:rsidRDefault="00A27C23" w:rsidP="00F042C0">
      <w:pPr>
        <w:autoSpaceDE w:val="0"/>
        <w:autoSpaceDN w:val="0"/>
        <w:adjustRightInd w:val="0"/>
        <w:ind w:firstLine="709"/>
        <w:jc w:val="both"/>
        <w:rPr>
          <w:sz w:val="28"/>
          <w:szCs w:val="28"/>
        </w:rPr>
      </w:pPr>
      <w:r w:rsidRPr="00CF3D49">
        <w:rPr>
          <w:sz w:val="28"/>
          <w:szCs w:val="28"/>
        </w:rPr>
        <w:t>6</w:t>
      </w:r>
      <w:r w:rsidR="00F042C0">
        <w:rPr>
          <w:sz w:val="28"/>
          <w:szCs w:val="28"/>
        </w:rPr>
        <w:t>8</w:t>
      </w:r>
      <w:r w:rsidRPr="00CF3D49">
        <w:rPr>
          <w:sz w:val="28"/>
          <w:szCs w:val="28"/>
        </w:rPr>
        <w:t>.</w:t>
      </w:r>
      <w:r w:rsidR="00F042C0">
        <w:rPr>
          <w:sz w:val="28"/>
          <w:szCs w:val="28"/>
        </w:rPr>
        <w:t xml:space="preserve"> </w:t>
      </w:r>
      <w:r w:rsidRPr="00CF3D49">
        <w:rPr>
          <w:sz w:val="28"/>
          <w:szCs w:val="28"/>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государственные услуги, на Портале.</w:t>
      </w:r>
    </w:p>
    <w:p w:rsidR="00A27C23" w:rsidRPr="00CF3D49" w:rsidRDefault="00A27C23" w:rsidP="00CF3D49">
      <w:pPr>
        <w:autoSpaceDE w:val="0"/>
        <w:autoSpaceDN w:val="0"/>
        <w:adjustRightInd w:val="0"/>
        <w:ind w:firstLine="567"/>
        <w:jc w:val="both"/>
        <w:rPr>
          <w:sz w:val="28"/>
          <w:szCs w:val="28"/>
        </w:rPr>
      </w:pPr>
    </w:p>
    <w:p w:rsidR="00A27C23" w:rsidRPr="00CF3D49" w:rsidRDefault="00A27C23" w:rsidP="00F042C0">
      <w:pPr>
        <w:autoSpaceDE w:val="0"/>
        <w:autoSpaceDN w:val="0"/>
        <w:adjustRightInd w:val="0"/>
        <w:jc w:val="center"/>
        <w:outlineLvl w:val="1"/>
        <w:rPr>
          <w:b/>
          <w:sz w:val="28"/>
          <w:szCs w:val="28"/>
        </w:rPr>
      </w:pPr>
      <w:r w:rsidRPr="00CF3D49">
        <w:rPr>
          <w:b/>
          <w:sz w:val="28"/>
          <w:szCs w:val="28"/>
        </w:rPr>
        <w:t>Перечень</w:t>
      </w:r>
      <w:r w:rsidR="00F042C0">
        <w:rPr>
          <w:b/>
          <w:sz w:val="28"/>
          <w:szCs w:val="28"/>
        </w:rPr>
        <w:t xml:space="preserve"> </w:t>
      </w:r>
      <w:r w:rsidRPr="00CF3D49">
        <w:rPr>
          <w:b/>
          <w:sz w:val="28"/>
          <w:szCs w:val="28"/>
        </w:rPr>
        <w:t>нормативных правовых актов, регулирующих порядок</w:t>
      </w:r>
      <w:r w:rsidR="00F042C0">
        <w:rPr>
          <w:b/>
          <w:sz w:val="28"/>
          <w:szCs w:val="28"/>
        </w:rPr>
        <w:t xml:space="preserve"> </w:t>
      </w:r>
      <w:r w:rsidRPr="00CF3D49">
        <w:rPr>
          <w:b/>
          <w:sz w:val="28"/>
          <w:szCs w:val="28"/>
        </w:rPr>
        <w:t>досудебного (внесудебного) обжалования решений и действий</w:t>
      </w:r>
      <w:r w:rsidR="00F042C0">
        <w:rPr>
          <w:b/>
          <w:sz w:val="28"/>
          <w:szCs w:val="28"/>
        </w:rPr>
        <w:t xml:space="preserve"> </w:t>
      </w:r>
      <w:r w:rsidRPr="00CF3D49">
        <w:rPr>
          <w:b/>
          <w:sz w:val="28"/>
          <w:szCs w:val="28"/>
        </w:rPr>
        <w:t>(бездействия) органа местного самоуправления</w:t>
      </w:r>
      <w:r w:rsidR="00F042C0">
        <w:rPr>
          <w:b/>
          <w:sz w:val="28"/>
          <w:szCs w:val="28"/>
        </w:rPr>
        <w:t xml:space="preserve"> </w:t>
      </w:r>
      <w:r w:rsidRPr="00CF3D49">
        <w:rPr>
          <w:b/>
          <w:sz w:val="28"/>
          <w:szCs w:val="28"/>
        </w:rPr>
        <w:t>Оренбургской области, а также его должностных лиц</w:t>
      </w:r>
    </w:p>
    <w:p w:rsidR="00A27C23" w:rsidRPr="00CF3D49" w:rsidRDefault="00A27C23" w:rsidP="00CF3D49">
      <w:pPr>
        <w:autoSpaceDE w:val="0"/>
        <w:autoSpaceDN w:val="0"/>
        <w:adjustRightInd w:val="0"/>
        <w:ind w:firstLine="567"/>
        <w:jc w:val="both"/>
        <w:rPr>
          <w:sz w:val="28"/>
          <w:szCs w:val="28"/>
        </w:rPr>
      </w:pPr>
    </w:p>
    <w:p w:rsidR="00A27C23" w:rsidRPr="00CF3D49" w:rsidRDefault="00F042C0" w:rsidP="00CF3D49">
      <w:pPr>
        <w:autoSpaceDE w:val="0"/>
        <w:autoSpaceDN w:val="0"/>
        <w:adjustRightInd w:val="0"/>
        <w:ind w:firstLine="567"/>
        <w:jc w:val="both"/>
        <w:rPr>
          <w:sz w:val="28"/>
          <w:szCs w:val="28"/>
        </w:rPr>
      </w:pPr>
      <w:r>
        <w:rPr>
          <w:sz w:val="28"/>
          <w:szCs w:val="28"/>
        </w:rPr>
        <w:t>69</w:t>
      </w:r>
      <w:r w:rsidR="00A27C23" w:rsidRPr="00CF3D49">
        <w:rPr>
          <w:sz w:val="28"/>
          <w:szCs w:val="28"/>
        </w:rPr>
        <w:t>.</w:t>
      </w:r>
      <w:r>
        <w:rPr>
          <w:sz w:val="28"/>
          <w:szCs w:val="28"/>
        </w:rPr>
        <w:t xml:space="preserve"> </w:t>
      </w:r>
      <w:r w:rsidR="00A27C23" w:rsidRPr="00CF3D49">
        <w:rPr>
          <w:sz w:val="28"/>
          <w:szCs w:val="28"/>
        </w:rPr>
        <w:t xml:space="preserve">Федеральный </w:t>
      </w:r>
      <w:hyperlink r:id="rId12" w:history="1">
        <w:r w:rsidR="00A27C23" w:rsidRPr="00CF3D49">
          <w:rPr>
            <w:sz w:val="28"/>
            <w:szCs w:val="28"/>
          </w:rPr>
          <w:t>закон</w:t>
        </w:r>
      </w:hyperlink>
      <w:r>
        <w:rPr>
          <w:sz w:val="28"/>
          <w:szCs w:val="28"/>
        </w:rPr>
        <w:t xml:space="preserve"> от 27.07.2010</w:t>
      </w:r>
      <w:r w:rsidR="00A27C23" w:rsidRPr="00CF3D49">
        <w:rPr>
          <w:sz w:val="28"/>
          <w:szCs w:val="28"/>
        </w:rPr>
        <w:t xml:space="preserve"> № 210-ФЗ «Об организации предоставления государственных и муниципальных услуг»;</w:t>
      </w:r>
    </w:p>
    <w:p w:rsidR="00A27C23" w:rsidRPr="00CF3D49" w:rsidRDefault="0064529E" w:rsidP="00CF3D49">
      <w:pPr>
        <w:autoSpaceDE w:val="0"/>
        <w:autoSpaceDN w:val="0"/>
        <w:adjustRightInd w:val="0"/>
        <w:ind w:firstLine="567"/>
        <w:jc w:val="both"/>
        <w:rPr>
          <w:color w:val="22272F"/>
          <w:sz w:val="28"/>
          <w:szCs w:val="28"/>
        </w:rPr>
      </w:pPr>
      <w:hyperlink r:id="rId13" w:anchor="/document/27537955/entry/0" w:history="1">
        <w:r w:rsidR="00A27C23" w:rsidRPr="00CF3D49">
          <w:rPr>
            <w:color w:val="22272F"/>
            <w:sz w:val="28"/>
            <w:szCs w:val="28"/>
          </w:rPr>
          <w:t>постановление</w:t>
        </w:r>
      </w:hyperlink>
      <w:r w:rsidR="00A27C23" w:rsidRPr="00CF3D49">
        <w:rPr>
          <w:color w:val="22272F"/>
          <w:sz w:val="28"/>
          <w:szCs w:val="28"/>
        </w:rPr>
        <w:t xml:space="preserve"> Правительства РФ </w:t>
      </w:r>
      <w:r w:rsidR="0041577D">
        <w:rPr>
          <w:sz w:val="28"/>
          <w:szCs w:val="28"/>
        </w:rPr>
        <w:t>от 16.08.</w:t>
      </w:r>
      <w:r w:rsidR="00A27C23" w:rsidRPr="00CF3D49">
        <w:rPr>
          <w:sz w:val="28"/>
          <w:szCs w:val="28"/>
        </w:rPr>
        <w:t xml:space="preserve">2012 № 840 </w:t>
      </w:r>
      <w:r w:rsidR="00A27C23" w:rsidRPr="00CF3D49">
        <w:rPr>
          <w:color w:val="22272F"/>
          <w:sz w:val="28"/>
          <w:szCs w:val="28"/>
        </w:rPr>
        <w:t xml:space="preserve">«О порядке </w:t>
      </w:r>
      <w:r w:rsidR="00A27C23" w:rsidRPr="00CF3D49">
        <w:rPr>
          <w:sz w:val="28"/>
          <w:szCs w:val="28"/>
        </w:rPr>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4" w:history="1">
        <w:r w:rsidR="00A27C23" w:rsidRPr="00CF3D49">
          <w:rPr>
            <w:sz w:val="28"/>
            <w:szCs w:val="28"/>
          </w:rPr>
          <w:t>частью 1.1 статьи 16</w:t>
        </w:r>
      </w:hyperlink>
      <w:r w:rsidR="00A27C23" w:rsidRPr="00CF3D49">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A27C23" w:rsidRPr="00CF3D49">
        <w:rPr>
          <w:color w:val="22272F"/>
          <w:sz w:val="28"/>
          <w:szCs w:val="28"/>
        </w:rPr>
        <w:t>».</w:t>
      </w:r>
    </w:p>
    <w:p w:rsidR="00A27C23" w:rsidRPr="00CF3D49" w:rsidRDefault="00A27C23" w:rsidP="00CF3D49">
      <w:pPr>
        <w:autoSpaceDE w:val="0"/>
        <w:autoSpaceDN w:val="0"/>
        <w:adjustRightInd w:val="0"/>
        <w:ind w:firstLine="567"/>
        <w:jc w:val="both"/>
        <w:rPr>
          <w:sz w:val="28"/>
          <w:szCs w:val="28"/>
        </w:rPr>
      </w:pPr>
    </w:p>
    <w:p w:rsidR="00A27C23" w:rsidRPr="00CF3D49" w:rsidRDefault="00A27C23" w:rsidP="0041577D">
      <w:pPr>
        <w:autoSpaceDE w:val="0"/>
        <w:autoSpaceDN w:val="0"/>
        <w:adjustRightInd w:val="0"/>
        <w:jc w:val="center"/>
        <w:rPr>
          <w:b/>
          <w:sz w:val="28"/>
          <w:szCs w:val="28"/>
        </w:rPr>
      </w:pPr>
      <w:r w:rsidRPr="00CF3D49">
        <w:rPr>
          <w:b/>
          <w:sz w:val="28"/>
          <w:szCs w:val="28"/>
          <w:lang w:val="en-US"/>
        </w:rPr>
        <w:t>VI</w:t>
      </w:r>
      <w:r w:rsidRPr="00CF3D49">
        <w:rPr>
          <w:b/>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27C23" w:rsidRPr="00CF3D49" w:rsidRDefault="00A27C23" w:rsidP="00CF3D49">
      <w:pPr>
        <w:autoSpaceDE w:val="0"/>
        <w:autoSpaceDN w:val="0"/>
        <w:adjustRightInd w:val="0"/>
        <w:ind w:firstLine="567"/>
        <w:jc w:val="center"/>
        <w:outlineLvl w:val="0"/>
        <w:rPr>
          <w:sz w:val="28"/>
          <w:szCs w:val="28"/>
        </w:rPr>
      </w:pPr>
    </w:p>
    <w:p w:rsidR="00A27C23" w:rsidRPr="00CF3D49" w:rsidRDefault="0041577D" w:rsidP="0041577D">
      <w:pPr>
        <w:autoSpaceDE w:val="0"/>
        <w:autoSpaceDN w:val="0"/>
        <w:adjustRightInd w:val="0"/>
        <w:ind w:firstLine="709"/>
        <w:contextualSpacing/>
        <w:jc w:val="both"/>
        <w:rPr>
          <w:sz w:val="28"/>
          <w:szCs w:val="28"/>
        </w:rPr>
      </w:pPr>
      <w:r>
        <w:rPr>
          <w:sz w:val="28"/>
          <w:szCs w:val="28"/>
        </w:rPr>
        <w:lastRenderedPageBreak/>
        <w:t>70</w:t>
      </w:r>
      <w:r w:rsidR="00A27C23" w:rsidRPr="00CF3D49">
        <w:rPr>
          <w:sz w:val="28"/>
          <w:szCs w:val="28"/>
        </w:rPr>
        <w:t>.</w:t>
      </w:r>
      <w:r>
        <w:rPr>
          <w:sz w:val="28"/>
          <w:szCs w:val="28"/>
        </w:rPr>
        <w:t xml:space="preserve"> </w:t>
      </w:r>
      <w:r w:rsidR="00A27C23" w:rsidRPr="00CF3D49">
        <w:rPr>
          <w:sz w:val="28"/>
          <w:szCs w:val="28"/>
        </w:rPr>
        <w:t>Административные процедуры (действия), выполняемые МФЦ, описываются в соглашении о взаимодействии между органом местного самоуправления Оренбургской области и МФЦ.</w:t>
      </w:r>
    </w:p>
    <w:p w:rsidR="00A27C23" w:rsidRPr="00CF3D49" w:rsidRDefault="00A27C23" w:rsidP="0041577D">
      <w:pPr>
        <w:autoSpaceDE w:val="0"/>
        <w:autoSpaceDN w:val="0"/>
        <w:adjustRightInd w:val="0"/>
        <w:ind w:firstLine="709"/>
        <w:contextualSpacing/>
        <w:jc w:val="both"/>
        <w:rPr>
          <w:sz w:val="28"/>
          <w:szCs w:val="28"/>
        </w:rPr>
      </w:pPr>
      <w:r w:rsidRPr="00CF3D49">
        <w:rPr>
          <w:sz w:val="28"/>
          <w:szCs w:val="28"/>
        </w:rPr>
        <w:t>Порядок выполнения МФЦ следующих административных процедур (действий) (в случае, если государственная услуга предоставляется посредством обращения заявителя в МФЦ):</w:t>
      </w:r>
    </w:p>
    <w:p w:rsidR="00A27C23" w:rsidRPr="00CF3D49" w:rsidRDefault="00A27C23" w:rsidP="0041577D">
      <w:pPr>
        <w:autoSpaceDE w:val="0"/>
        <w:autoSpaceDN w:val="0"/>
        <w:adjustRightInd w:val="0"/>
        <w:ind w:firstLine="709"/>
        <w:contextualSpacing/>
        <w:jc w:val="both"/>
        <w:rPr>
          <w:sz w:val="28"/>
          <w:szCs w:val="28"/>
        </w:rPr>
      </w:pPr>
      <w:r w:rsidRPr="00CF3D49">
        <w:rPr>
          <w:sz w:val="28"/>
          <w:szCs w:val="28"/>
        </w:rPr>
        <w:t>1)</w:t>
      </w:r>
      <w:r w:rsidR="0041577D">
        <w:rPr>
          <w:sz w:val="28"/>
          <w:szCs w:val="28"/>
        </w:rPr>
        <w:t xml:space="preserve"> </w:t>
      </w:r>
      <w:r w:rsidRPr="00CF3D49">
        <w:rPr>
          <w:sz w:val="28"/>
          <w:szCs w:val="28"/>
        </w:rPr>
        <w:t>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27C23" w:rsidRPr="00CF3D49" w:rsidRDefault="00A27C23" w:rsidP="0041577D">
      <w:pPr>
        <w:autoSpaceDE w:val="0"/>
        <w:autoSpaceDN w:val="0"/>
        <w:adjustRightInd w:val="0"/>
        <w:ind w:firstLine="709"/>
        <w:contextualSpacing/>
        <w:jc w:val="both"/>
        <w:rPr>
          <w:sz w:val="28"/>
          <w:szCs w:val="28"/>
        </w:rPr>
      </w:pPr>
      <w:r w:rsidRPr="00CF3D49">
        <w:rPr>
          <w:sz w:val="28"/>
          <w:szCs w:val="28"/>
        </w:rPr>
        <w:t>Информирование заявителей в МФЦ осуществляется при личном обращении, посредством сети Интернет, электронной почты или по телефону.</w:t>
      </w:r>
    </w:p>
    <w:p w:rsidR="00A27C23" w:rsidRPr="00CF3D49" w:rsidRDefault="00A27C23" w:rsidP="0041577D">
      <w:pPr>
        <w:autoSpaceDE w:val="0"/>
        <w:autoSpaceDN w:val="0"/>
        <w:adjustRightInd w:val="0"/>
        <w:ind w:firstLine="709"/>
        <w:contextualSpacing/>
        <w:jc w:val="both"/>
        <w:rPr>
          <w:sz w:val="28"/>
          <w:szCs w:val="28"/>
        </w:rPr>
      </w:pPr>
      <w:r w:rsidRPr="00CF3D49">
        <w:rPr>
          <w:sz w:val="28"/>
          <w:szCs w:val="28"/>
        </w:rPr>
        <w:t>Информация о местонахождении, графике работы, контактных телефонах МФЦ, участвующих в предоставлении государственных услуг, указывается на официальном сайте МФЦ, информационных стендах в местах, предназначенных для предоставления государственных услуг.</w:t>
      </w:r>
    </w:p>
    <w:p w:rsidR="00A27C23" w:rsidRPr="00CF3D49" w:rsidRDefault="00A27C23" w:rsidP="0041577D">
      <w:pPr>
        <w:autoSpaceDE w:val="0"/>
        <w:autoSpaceDN w:val="0"/>
        <w:adjustRightInd w:val="0"/>
        <w:ind w:firstLine="709"/>
        <w:contextualSpacing/>
        <w:jc w:val="both"/>
        <w:rPr>
          <w:sz w:val="28"/>
          <w:szCs w:val="28"/>
        </w:rPr>
      </w:pPr>
      <w:r w:rsidRPr="00CF3D49">
        <w:rPr>
          <w:sz w:val="28"/>
          <w:szCs w:val="28"/>
        </w:rPr>
        <w:t>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 четкость в изложении информации, полнота информирования;</w:t>
      </w:r>
    </w:p>
    <w:p w:rsidR="00A27C23" w:rsidRPr="00CF3D49" w:rsidRDefault="00A27C23" w:rsidP="0041577D">
      <w:pPr>
        <w:autoSpaceDE w:val="0"/>
        <w:autoSpaceDN w:val="0"/>
        <w:adjustRightInd w:val="0"/>
        <w:ind w:firstLine="709"/>
        <w:contextualSpacing/>
        <w:jc w:val="both"/>
        <w:rPr>
          <w:sz w:val="28"/>
          <w:szCs w:val="28"/>
        </w:rPr>
      </w:pPr>
      <w:r w:rsidRPr="00CF3D49">
        <w:rPr>
          <w:sz w:val="28"/>
          <w:szCs w:val="28"/>
        </w:rPr>
        <w:t>2)</w:t>
      </w:r>
      <w:r w:rsidR="0041577D">
        <w:rPr>
          <w:sz w:val="28"/>
          <w:szCs w:val="28"/>
        </w:rPr>
        <w:t xml:space="preserve"> </w:t>
      </w:r>
      <w:r w:rsidRPr="00CF3D49">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A27C23" w:rsidRPr="00CF3D49" w:rsidRDefault="00A27C23" w:rsidP="0041577D">
      <w:pPr>
        <w:autoSpaceDE w:val="0"/>
        <w:autoSpaceDN w:val="0"/>
        <w:adjustRightInd w:val="0"/>
        <w:ind w:firstLine="709"/>
        <w:contextualSpacing/>
        <w:jc w:val="both"/>
        <w:rPr>
          <w:sz w:val="28"/>
          <w:szCs w:val="28"/>
        </w:rPr>
      </w:pPr>
      <w:r w:rsidRPr="00CF3D49">
        <w:rPr>
          <w:sz w:val="28"/>
          <w:szCs w:val="28"/>
        </w:rPr>
        <w:t>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соответствующей услуги.</w:t>
      </w:r>
    </w:p>
    <w:p w:rsidR="00A27C23" w:rsidRPr="00CF3D49" w:rsidRDefault="00A27C23" w:rsidP="0041577D">
      <w:pPr>
        <w:autoSpaceDE w:val="0"/>
        <w:autoSpaceDN w:val="0"/>
        <w:adjustRightInd w:val="0"/>
        <w:ind w:firstLine="709"/>
        <w:contextualSpacing/>
        <w:jc w:val="both"/>
        <w:rPr>
          <w:sz w:val="28"/>
          <w:szCs w:val="28"/>
        </w:rPr>
      </w:pPr>
      <w:r w:rsidRPr="00CF3D49">
        <w:rPr>
          <w:sz w:val="28"/>
          <w:szCs w:val="28"/>
        </w:rPr>
        <w:t>Специалист МФЦ, осуществляющий прием документов:</w:t>
      </w:r>
    </w:p>
    <w:p w:rsidR="00A27C23" w:rsidRPr="00CF3D49" w:rsidRDefault="00A27C23" w:rsidP="0041577D">
      <w:pPr>
        <w:autoSpaceDE w:val="0"/>
        <w:autoSpaceDN w:val="0"/>
        <w:adjustRightInd w:val="0"/>
        <w:ind w:firstLine="709"/>
        <w:contextualSpacing/>
        <w:jc w:val="both"/>
        <w:rPr>
          <w:sz w:val="28"/>
          <w:szCs w:val="28"/>
        </w:rPr>
      </w:pPr>
      <w:r w:rsidRPr="00CF3D49">
        <w:rPr>
          <w:sz w:val="28"/>
          <w:szCs w:val="28"/>
        </w:rPr>
        <w:t>а)</w:t>
      </w:r>
      <w:r w:rsidR="0041577D">
        <w:rPr>
          <w:sz w:val="28"/>
          <w:szCs w:val="28"/>
        </w:rPr>
        <w:t xml:space="preserve"> </w:t>
      </w:r>
      <w:r w:rsidRPr="00CF3D49">
        <w:rPr>
          <w:sz w:val="28"/>
          <w:szCs w:val="28"/>
        </w:rPr>
        <w:t>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A27C23" w:rsidRPr="00CF3D49" w:rsidRDefault="00A27C23" w:rsidP="0041577D">
      <w:pPr>
        <w:autoSpaceDE w:val="0"/>
        <w:autoSpaceDN w:val="0"/>
        <w:adjustRightInd w:val="0"/>
        <w:ind w:firstLine="709"/>
        <w:contextualSpacing/>
        <w:jc w:val="both"/>
        <w:rPr>
          <w:sz w:val="28"/>
          <w:szCs w:val="28"/>
        </w:rPr>
      </w:pPr>
      <w:r w:rsidRPr="00CF3D49">
        <w:rPr>
          <w:sz w:val="28"/>
          <w:szCs w:val="28"/>
        </w:rPr>
        <w:t>б)</w:t>
      </w:r>
      <w:r w:rsidR="0041577D">
        <w:rPr>
          <w:sz w:val="28"/>
          <w:szCs w:val="28"/>
        </w:rPr>
        <w:t xml:space="preserve"> </w:t>
      </w:r>
      <w:r w:rsidRPr="00CF3D49">
        <w:rPr>
          <w:sz w:val="28"/>
          <w:szCs w:val="28"/>
        </w:rPr>
        <w:t>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A27C23" w:rsidRPr="00CF3D49" w:rsidRDefault="00A27C23" w:rsidP="0041577D">
      <w:pPr>
        <w:autoSpaceDE w:val="0"/>
        <w:autoSpaceDN w:val="0"/>
        <w:adjustRightInd w:val="0"/>
        <w:ind w:firstLine="709"/>
        <w:contextualSpacing/>
        <w:jc w:val="both"/>
        <w:rPr>
          <w:sz w:val="28"/>
          <w:szCs w:val="28"/>
        </w:rPr>
      </w:pPr>
      <w:r w:rsidRPr="00CF3D49">
        <w:rPr>
          <w:sz w:val="28"/>
          <w:szCs w:val="28"/>
        </w:rPr>
        <w:t>в)</w:t>
      </w:r>
      <w:r w:rsidR="0041577D">
        <w:rPr>
          <w:sz w:val="28"/>
          <w:szCs w:val="28"/>
        </w:rPr>
        <w:t xml:space="preserve"> </w:t>
      </w:r>
      <w:r w:rsidRPr="00CF3D49">
        <w:rPr>
          <w:sz w:val="28"/>
          <w:szCs w:val="28"/>
        </w:rPr>
        <w:t>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rsidR="00A27C23" w:rsidRPr="00CF3D49" w:rsidRDefault="00A27C23" w:rsidP="0041577D">
      <w:pPr>
        <w:autoSpaceDE w:val="0"/>
        <w:autoSpaceDN w:val="0"/>
        <w:adjustRightInd w:val="0"/>
        <w:ind w:firstLine="709"/>
        <w:contextualSpacing/>
        <w:jc w:val="both"/>
        <w:rPr>
          <w:sz w:val="28"/>
          <w:szCs w:val="28"/>
        </w:rPr>
      </w:pPr>
      <w:r w:rsidRPr="00CF3D49">
        <w:rPr>
          <w:sz w:val="28"/>
          <w:szCs w:val="28"/>
        </w:rPr>
        <w:t>г)</w:t>
      </w:r>
      <w:r w:rsidR="0041577D">
        <w:rPr>
          <w:sz w:val="28"/>
          <w:szCs w:val="28"/>
        </w:rPr>
        <w:t xml:space="preserve"> </w:t>
      </w:r>
      <w:r w:rsidRPr="00CF3D49">
        <w:rPr>
          <w:sz w:val="28"/>
          <w:szCs w:val="28"/>
        </w:rPr>
        <w:t>проверяет соответствие представленных документов установленным требованиям;</w:t>
      </w:r>
    </w:p>
    <w:p w:rsidR="00A27C23" w:rsidRPr="00CF3D49" w:rsidRDefault="00A27C23" w:rsidP="0041577D">
      <w:pPr>
        <w:autoSpaceDE w:val="0"/>
        <w:autoSpaceDN w:val="0"/>
        <w:adjustRightInd w:val="0"/>
        <w:ind w:firstLine="709"/>
        <w:contextualSpacing/>
        <w:jc w:val="both"/>
        <w:rPr>
          <w:sz w:val="28"/>
          <w:szCs w:val="28"/>
        </w:rPr>
      </w:pPr>
      <w:r w:rsidRPr="00CF3D49">
        <w:rPr>
          <w:sz w:val="28"/>
          <w:szCs w:val="28"/>
        </w:rPr>
        <w:lastRenderedPageBreak/>
        <w:t>д)</w:t>
      </w:r>
      <w:r w:rsidR="0041577D">
        <w:rPr>
          <w:sz w:val="28"/>
          <w:szCs w:val="28"/>
        </w:rPr>
        <w:t xml:space="preserve"> </w:t>
      </w:r>
      <w:r w:rsidRPr="00CF3D49">
        <w:rPr>
          <w:sz w:val="28"/>
          <w:szCs w:val="28"/>
        </w:rPr>
        <w:t>проверяет наличие документа, подтверждающего оплату госпошлины, и других платежных документов;</w:t>
      </w:r>
    </w:p>
    <w:p w:rsidR="00A27C23" w:rsidRPr="00CF3D49" w:rsidRDefault="00A27C23" w:rsidP="0041577D">
      <w:pPr>
        <w:autoSpaceDE w:val="0"/>
        <w:autoSpaceDN w:val="0"/>
        <w:adjustRightInd w:val="0"/>
        <w:ind w:firstLine="709"/>
        <w:contextualSpacing/>
        <w:jc w:val="both"/>
        <w:rPr>
          <w:sz w:val="28"/>
          <w:szCs w:val="28"/>
        </w:rPr>
      </w:pPr>
      <w:r w:rsidRPr="00CF3D49">
        <w:rPr>
          <w:sz w:val="28"/>
          <w:szCs w:val="28"/>
        </w:rPr>
        <w:t>е)</w:t>
      </w:r>
      <w:r w:rsidR="0041577D">
        <w:rPr>
          <w:sz w:val="28"/>
          <w:szCs w:val="28"/>
        </w:rPr>
        <w:t xml:space="preserve"> </w:t>
      </w:r>
      <w:r w:rsidRPr="00CF3D49">
        <w:rPr>
          <w:sz w:val="28"/>
          <w:szCs w:val="28"/>
        </w:rPr>
        <w:t>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A27C23" w:rsidRPr="00CF3D49" w:rsidRDefault="00A27C23" w:rsidP="0041577D">
      <w:pPr>
        <w:autoSpaceDE w:val="0"/>
        <w:autoSpaceDN w:val="0"/>
        <w:adjustRightInd w:val="0"/>
        <w:ind w:firstLine="709"/>
        <w:contextualSpacing/>
        <w:jc w:val="both"/>
        <w:rPr>
          <w:sz w:val="28"/>
          <w:szCs w:val="28"/>
        </w:rPr>
      </w:pPr>
      <w:r w:rsidRPr="00CF3D49">
        <w:rPr>
          <w:sz w:val="28"/>
          <w:szCs w:val="28"/>
        </w:rPr>
        <w:t>ж)</w:t>
      </w:r>
      <w:r w:rsidR="0041577D">
        <w:rPr>
          <w:sz w:val="28"/>
          <w:szCs w:val="28"/>
        </w:rPr>
        <w:t xml:space="preserve"> </w:t>
      </w:r>
      <w:r w:rsidRPr="00CF3D49">
        <w:rPr>
          <w:sz w:val="28"/>
          <w:szCs w:val="28"/>
        </w:rPr>
        <w:t>распечатывает бланк заявления и предлагает заявителю собственноручно заполнить его;</w:t>
      </w:r>
    </w:p>
    <w:p w:rsidR="00A27C23" w:rsidRPr="00CF3D49" w:rsidRDefault="00A27C23" w:rsidP="0041577D">
      <w:pPr>
        <w:autoSpaceDE w:val="0"/>
        <w:autoSpaceDN w:val="0"/>
        <w:adjustRightInd w:val="0"/>
        <w:ind w:firstLine="709"/>
        <w:contextualSpacing/>
        <w:jc w:val="both"/>
        <w:rPr>
          <w:sz w:val="28"/>
          <w:szCs w:val="28"/>
        </w:rPr>
      </w:pPr>
      <w:r w:rsidRPr="00CF3D49">
        <w:rPr>
          <w:sz w:val="28"/>
          <w:szCs w:val="28"/>
        </w:rPr>
        <w:t>з)</w:t>
      </w:r>
      <w:r w:rsidR="0041577D">
        <w:rPr>
          <w:sz w:val="28"/>
          <w:szCs w:val="28"/>
        </w:rPr>
        <w:t xml:space="preserve"> </w:t>
      </w:r>
      <w:r w:rsidRPr="00CF3D49">
        <w:rPr>
          <w:sz w:val="28"/>
          <w:szCs w:val="28"/>
        </w:rPr>
        <w:t>проверяет полноту оформления заявления;</w:t>
      </w:r>
    </w:p>
    <w:p w:rsidR="00A27C23" w:rsidRPr="00CF3D49" w:rsidRDefault="00A27C23" w:rsidP="0041577D">
      <w:pPr>
        <w:autoSpaceDE w:val="0"/>
        <w:autoSpaceDN w:val="0"/>
        <w:adjustRightInd w:val="0"/>
        <w:ind w:firstLine="709"/>
        <w:contextualSpacing/>
        <w:jc w:val="both"/>
        <w:rPr>
          <w:sz w:val="28"/>
          <w:szCs w:val="28"/>
        </w:rPr>
      </w:pPr>
      <w:r w:rsidRPr="00CF3D49">
        <w:rPr>
          <w:sz w:val="28"/>
          <w:szCs w:val="28"/>
        </w:rPr>
        <w:t>и)</w:t>
      </w:r>
      <w:r w:rsidR="0041577D">
        <w:rPr>
          <w:sz w:val="28"/>
          <w:szCs w:val="28"/>
        </w:rPr>
        <w:t xml:space="preserve"> </w:t>
      </w:r>
      <w:r w:rsidRPr="00CF3D49">
        <w:rPr>
          <w:sz w:val="28"/>
          <w:szCs w:val="28"/>
        </w:rPr>
        <w:t>принимает заявление;</w:t>
      </w:r>
    </w:p>
    <w:p w:rsidR="00A27C23" w:rsidRPr="00CF3D49" w:rsidRDefault="00A27C23" w:rsidP="0041577D">
      <w:pPr>
        <w:autoSpaceDE w:val="0"/>
        <w:autoSpaceDN w:val="0"/>
        <w:adjustRightInd w:val="0"/>
        <w:ind w:firstLine="709"/>
        <w:contextualSpacing/>
        <w:jc w:val="both"/>
        <w:rPr>
          <w:sz w:val="28"/>
          <w:szCs w:val="28"/>
        </w:rPr>
      </w:pPr>
      <w:r w:rsidRPr="00CF3D49">
        <w:rPr>
          <w:sz w:val="28"/>
          <w:szCs w:val="28"/>
        </w:rPr>
        <w:t>3)</w:t>
      </w:r>
      <w:r w:rsidR="0041577D">
        <w:rPr>
          <w:sz w:val="28"/>
          <w:szCs w:val="28"/>
        </w:rPr>
        <w:t xml:space="preserve"> </w:t>
      </w:r>
      <w:r w:rsidRPr="00CF3D49">
        <w:rPr>
          <w:sz w:val="28"/>
          <w:szCs w:val="28"/>
        </w:rPr>
        <w:t>формирование и направление МФЦ межведомственного запроса в органы, предоставляющие государственные услуги, в иные органы муниципальной власти, органы местного самоуправления и организации, участвующие в предоставлении государственных услуг.</w:t>
      </w:r>
    </w:p>
    <w:p w:rsidR="00A27C23" w:rsidRPr="00CF3D49" w:rsidRDefault="00A27C23" w:rsidP="0041577D">
      <w:pPr>
        <w:autoSpaceDE w:val="0"/>
        <w:autoSpaceDN w:val="0"/>
        <w:adjustRightInd w:val="0"/>
        <w:ind w:firstLine="709"/>
        <w:contextualSpacing/>
        <w:jc w:val="both"/>
        <w:rPr>
          <w:sz w:val="28"/>
          <w:szCs w:val="28"/>
        </w:rPr>
      </w:pPr>
      <w:r w:rsidRPr="00CF3D49">
        <w:rPr>
          <w:sz w:val="28"/>
          <w:szCs w:val="28"/>
        </w:rPr>
        <w:t>Межведомственные запросы направляет орган местного самоуправления Оренбургской области, предоставляющий государственную услугу. МФЦ направляет запрос в органы, предоставляющие государственные услуги, в иные органы муниципальной власти, органы местного самоуправления и организации, участвующие в предоставлении государственных услуг, при наличии межведомственного запроса в соглашении о взаимодействии;</w:t>
      </w:r>
    </w:p>
    <w:p w:rsidR="00A27C23" w:rsidRPr="00CF3D49" w:rsidRDefault="00A27C23" w:rsidP="0041577D">
      <w:pPr>
        <w:autoSpaceDE w:val="0"/>
        <w:autoSpaceDN w:val="0"/>
        <w:adjustRightInd w:val="0"/>
        <w:ind w:firstLine="709"/>
        <w:contextualSpacing/>
        <w:jc w:val="both"/>
        <w:rPr>
          <w:sz w:val="28"/>
          <w:szCs w:val="28"/>
        </w:rPr>
      </w:pPr>
      <w:r w:rsidRPr="00CF3D49">
        <w:rPr>
          <w:sz w:val="28"/>
          <w:szCs w:val="28"/>
        </w:rPr>
        <w:t>4)</w:t>
      </w:r>
      <w:r w:rsidR="0041577D">
        <w:rPr>
          <w:sz w:val="28"/>
          <w:szCs w:val="28"/>
        </w:rPr>
        <w:t xml:space="preserve"> </w:t>
      </w:r>
      <w:r w:rsidRPr="00CF3D49">
        <w:rPr>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A27C23" w:rsidRPr="00CF3D49" w:rsidRDefault="00A27C23" w:rsidP="0041577D">
      <w:pPr>
        <w:autoSpaceDE w:val="0"/>
        <w:autoSpaceDN w:val="0"/>
        <w:adjustRightInd w:val="0"/>
        <w:ind w:firstLine="709"/>
        <w:contextualSpacing/>
        <w:jc w:val="both"/>
        <w:rPr>
          <w:sz w:val="28"/>
          <w:szCs w:val="28"/>
        </w:rPr>
      </w:pPr>
      <w:r w:rsidRPr="00CF3D49">
        <w:rPr>
          <w:sz w:val="28"/>
          <w:szCs w:val="28"/>
        </w:rPr>
        <w:t>Специалист МФЦ, осуществляющий выдачу документов:</w:t>
      </w:r>
    </w:p>
    <w:p w:rsidR="00A27C23" w:rsidRPr="00CF3D49" w:rsidRDefault="00A27C23" w:rsidP="0041577D">
      <w:pPr>
        <w:autoSpaceDE w:val="0"/>
        <w:autoSpaceDN w:val="0"/>
        <w:adjustRightInd w:val="0"/>
        <w:ind w:firstLine="709"/>
        <w:contextualSpacing/>
        <w:jc w:val="both"/>
        <w:rPr>
          <w:sz w:val="28"/>
          <w:szCs w:val="28"/>
        </w:rPr>
      </w:pPr>
      <w:r w:rsidRPr="00CF3D49">
        <w:rPr>
          <w:sz w:val="28"/>
          <w:szCs w:val="28"/>
        </w:rPr>
        <w:t>а)</w:t>
      </w:r>
      <w:r w:rsidR="0041577D">
        <w:rPr>
          <w:sz w:val="28"/>
          <w:szCs w:val="28"/>
        </w:rPr>
        <w:t xml:space="preserve"> </w:t>
      </w:r>
      <w:r w:rsidRPr="00CF3D49">
        <w:rPr>
          <w:sz w:val="28"/>
          <w:szCs w:val="28"/>
        </w:rPr>
        <w:t>устанавливает личность заявителя;</w:t>
      </w:r>
    </w:p>
    <w:p w:rsidR="00A27C23" w:rsidRPr="00CF3D49" w:rsidRDefault="00A27C23" w:rsidP="0041577D">
      <w:pPr>
        <w:autoSpaceDE w:val="0"/>
        <w:autoSpaceDN w:val="0"/>
        <w:adjustRightInd w:val="0"/>
        <w:ind w:firstLine="709"/>
        <w:contextualSpacing/>
        <w:jc w:val="both"/>
        <w:rPr>
          <w:sz w:val="28"/>
          <w:szCs w:val="28"/>
        </w:rPr>
      </w:pPr>
      <w:r w:rsidRPr="00CF3D49">
        <w:rPr>
          <w:sz w:val="28"/>
          <w:szCs w:val="28"/>
        </w:rPr>
        <w:t>б)</w:t>
      </w:r>
      <w:r w:rsidR="0041577D">
        <w:rPr>
          <w:sz w:val="28"/>
          <w:szCs w:val="28"/>
        </w:rPr>
        <w:t xml:space="preserve"> </w:t>
      </w:r>
      <w:r w:rsidRPr="00CF3D49">
        <w:rPr>
          <w:sz w:val="28"/>
          <w:szCs w:val="28"/>
        </w:rPr>
        <w:t>знакомит с перечнем и содержанием выдаваемых документов;</w:t>
      </w:r>
    </w:p>
    <w:p w:rsidR="00A27C23" w:rsidRPr="00CF3D49" w:rsidRDefault="00A27C23" w:rsidP="0041577D">
      <w:pPr>
        <w:autoSpaceDE w:val="0"/>
        <w:autoSpaceDN w:val="0"/>
        <w:adjustRightInd w:val="0"/>
        <w:ind w:firstLine="709"/>
        <w:contextualSpacing/>
        <w:jc w:val="both"/>
        <w:rPr>
          <w:sz w:val="28"/>
          <w:szCs w:val="28"/>
        </w:rPr>
      </w:pPr>
      <w:r w:rsidRPr="00CF3D49">
        <w:rPr>
          <w:sz w:val="28"/>
          <w:szCs w:val="28"/>
        </w:rPr>
        <w:t>в)</w:t>
      </w:r>
      <w:r w:rsidR="0041577D">
        <w:rPr>
          <w:sz w:val="28"/>
          <w:szCs w:val="28"/>
        </w:rPr>
        <w:t xml:space="preserve"> </w:t>
      </w:r>
      <w:r w:rsidRPr="00CF3D49">
        <w:rPr>
          <w:sz w:val="28"/>
          <w:szCs w:val="28"/>
        </w:rPr>
        <w:t>выдает заявителю результат предоставления муниципальной услуги или письмо с мотивированным отказом в предоставлении муниципальной услуги.</w:t>
      </w:r>
    </w:p>
    <w:p w:rsidR="00A27C23" w:rsidRPr="00CF3D49" w:rsidRDefault="00A27C23" w:rsidP="0041577D">
      <w:pPr>
        <w:autoSpaceDE w:val="0"/>
        <w:autoSpaceDN w:val="0"/>
        <w:adjustRightInd w:val="0"/>
        <w:ind w:firstLine="709"/>
        <w:contextualSpacing/>
        <w:jc w:val="both"/>
        <w:rPr>
          <w:sz w:val="28"/>
          <w:szCs w:val="28"/>
        </w:rPr>
      </w:pPr>
      <w:r w:rsidRPr="00CF3D49">
        <w:rPr>
          <w:sz w:val="28"/>
          <w:szCs w:val="28"/>
        </w:rPr>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A27C23" w:rsidRPr="00CF3D49" w:rsidRDefault="00A27C23" w:rsidP="0041577D">
      <w:pPr>
        <w:autoSpaceDE w:val="0"/>
        <w:autoSpaceDN w:val="0"/>
        <w:adjustRightInd w:val="0"/>
        <w:ind w:firstLine="709"/>
        <w:contextualSpacing/>
        <w:jc w:val="both"/>
        <w:rPr>
          <w:sz w:val="28"/>
          <w:szCs w:val="28"/>
        </w:rPr>
      </w:pPr>
      <w:r w:rsidRPr="00CF3D49">
        <w:rPr>
          <w:sz w:val="28"/>
          <w:szCs w:val="28"/>
        </w:rPr>
        <w:t>г)</w:t>
      </w:r>
      <w:r w:rsidR="0041577D">
        <w:rPr>
          <w:sz w:val="28"/>
          <w:szCs w:val="28"/>
        </w:rPr>
        <w:t xml:space="preserve"> </w:t>
      </w:r>
      <w:r w:rsidRPr="00CF3D49">
        <w:rPr>
          <w:sz w:val="28"/>
          <w:szCs w:val="28"/>
        </w:rPr>
        <w:t>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A27C23" w:rsidRPr="00CF3D49" w:rsidRDefault="00A27C23" w:rsidP="0041577D">
      <w:pPr>
        <w:autoSpaceDE w:val="0"/>
        <w:autoSpaceDN w:val="0"/>
        <w:adjustRightInd w:val="0"/>
        <w:ind w:firstLine="709"/>
        <w:contextualSpacing/>
        <w:jc w:val="both"/>
        <w:rPr>
          <w:sz w:val="28"/>
          <w:szCs w:val="28"/>
        </w:rPr>
      </w:pPr>
      <w:r w:rsidRPr="00CF3D49">
        <w:rPr>
          <w:sz w:val="28"/>
          <w:szCs w:val="28"/>
        </w:rPr>
        <w:lastRenderedPageBreak/>
        <w:t>д)</w:t>
      </w:r>
      <w:r w:rsidR="0041577D">
        <w:rPr>
          <w:sz w:val="28"/>
          <w:szCs w:val="28"/>
        </w:rPr>
        <w:t xml:space="preserve"> </w:t>
      </w:r>
      <w:r w:rsidRPr="00CF3D49">
        <w:rPr>
          <w:sz w:val="28"/>
          <w:szCs w:val="28"/>
        </w:rPr>
        <w:t>подписывает и заверяет печатью на бумажном носителе экземпляр электронного документа или выписки из соответствующих информационных систем органов местного самоуправления Оренбургской области.</w:t>
      </w:r>
    </w:p>
    <w:p w:rsidR="00A27C23" w:rsidRPr="00CF3D49" w:rsidRDefault="00A27C23" w:rsidP="0041577D">
      <w:pPr>
        <w:autoSpaceDE w:val="0"/>
        <w:autoSpaceDN w:val="0"/>
        <w:adjustRightInd w:val="0"/>
        <w:ind w:firstLine="709"/>
        <w:contextualSpacing/>
        <w:jc w:val="both"/>
        <w:rPr>
          <w:sz w:val="28"/>
          <w:szCs w:val="28"/>
        </w:rPr>
      </w:pPr>
      <w:r w:rsidRPr="00CF3D49">
        <w:rPr>
          <w:sz w:val="28"/>
          <w:szCs w:val="28"/>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5A4539" w:rsidRPr="00CF3D49" w:rsidRDefault="005A4539" w:rsidP="00CF3D49">
      <w:pPr>
        <w:pStyle w:val="ConsPlusNormal"/>
        <w:ind w:firstLine="567"/>
        <w:jc w:val="right"/>
        <w:outlineLvl w:val="1"/>
        <w:rPr>
          <w:rFonts w:ascii="Times New Roman" w:hAnsi="Times New Roman" w:cs="Times New Roman"/>
          <w:sz w:val="28"/>
          <w:szCs w:val="28"/>
        </w:rPr>
      </w:pPr>
    </w:p>
    <w:p w:rsidR="00047F2A" w:rsidRPr="00CF3D49" w:rsidRDefault="00047F2A" w:rsidP="00CF3D49">
      <w:pPr>
        <w:ind w:firstLine="567"/>
        <w:rPr>
          <w:sz w:val="28"/>
          <w:szCs w:val="28"/>
        </w:rPr>
      </w:pPr>
    </w:p>
    <w:p w:rsidR="00047F2A" w:rsidRPr="00CF3D49" w:rsidRDefault="00047F2A" w:rsidP="00CF3D49">
      <w:pPr>
        <w:ind w:firstLine="567"/>
        <w:rPr>
          <w:sz w:val="28"/>
          <w:szCs w:val="28"/>
        </w:rPr>
      </w:pPr>
    </w:p>
    <w:p w:rsidR="00A27C23" w:rsidRPr="00CF3D49" w:rsidRDefault="007F591D" w:rsidP="007F591D">
      <w:pPr>
        <w:ind w:left="5103"/>
        <w:jc w:val="right"/>
        <w:rPr>
          <w:sz w:val="28"/>
          <w:szCs w:val="28"/>
        </w:rPr>
      </w:pPr>
      <w:r>
        <w:rPr>
          <w:sz w:val="28"/>
          <w:szCs w:val="28"/>
        </w:rPr>
        <w:t>Приложение</w:t>
      </w:r>
    </w:p>
    <w:p w:rsidR="005A4539" w:rsidRPr="00CF3D49" w:rsidRDefault="007F591D" w:rsidP="007F591D">
      <w:pPr>
        <w:ind w:left="5103"/>
        <w:jc w:val="right"/>
        <w:rPr>
          <w:bCs/>
          <w:sz w:val="28"/>
          <w:szCs w:val="28"/>
        </w:rPr>
      </w:pPr>
      <w:r>
        <w:rPr>
          <w:sz w:val="28"/>
          <w:szCs w:val="28"/>
        </w:rPr>
        <w:t>к Административному регламенту</w:t>
      </w:r>
    </w:p>
    <w:p w:rsidR="00A27C23" w:rsidRPr="00CF3D49" w:rsidRDefault="00A27C23" w:rsidP="00CF3D49">
      <w:pPr>
        <w:ind w:left="6521"/>
        <w:rPr>
          <w:bCs/>
          <w:sz w:val="28"/>
          <w:szCs w:val="28"/>
        </w:rPr>
      </w:pPr>
    </w:p>
    <w:p w:rsidR="007F591D" w:rsidRDefault="00A27C23" w:rsidP="00CF3D49">
      <w:pPr>
        <w:pStyle w:val="ConsPlusTitle"/>
        <w:jc w:val="center"/>
        <w:rPr>
          <w:rFonts w:ascii="Times New Roman" w:hAnsi="Times New Roman" w:cs="Times New Roman"/>
          <w:bCs/>
          <w:color w:val="26282F"/>
          <w:sz w:val="28"/>
          <w:szCs w:val="28"/>
        </w:rPr>
      </w:pPr>
      <w:r w:rsidRPr="00CF3D49">
        <w:rPr>
          <w:rFonts w:ascii="Times New Roman" w:hAnsi="Times New Roman" w:cs="Times New Roman"/>
          <w:bCs/>
          <w:color w:val="26282F"/>
          <w:sz w:val="28"/>
          <w:szCs w:val="28"/>
        </w:rPr>
        <w:t>ФОРМА</w:t>
      </w:r>
    </w:p>
    <w:p w:rsidR="00A27C23" w:rsidRPr="00CF3D49" w:rsidRDefault="00A27C23" w:rsidP="00CF3D49">
      <w:pPr>
        <w:pStyle w:val="ConsPlusTitle"/>
        <w:jc w:val="center"/>
        <w:rPr>
          <w:rFonts w:ascii="Times New Roman" w:hAnsi="Times New Roman" w:cs="Times New Roman"/>
          <w:sz w:val="28"/>
          <w:szCs w:val="28"/>
        </w:rPr>
      </w:pPr>
      <w:r w:rsidRPr="00CF3D49">
        <w:rPr>
          <w:rFonts w:ascii="Times New Roman" w:hAnsi="Times New Roman" w:cs="Times New Roman"/>
          <w:bCs/>
          <w:color w:val="26282F"/>
          <w:sz w:val="28"/>
          <w:szCs w:val="28"/>
        </w:rPr>
        <w:t xml:space="preserve">заявления о </w:t>
      </w:r>
      <w:r w:rsidRPr="00CF3D49">
        <w:rPr>
          <w:rFonts w:ascii="Times New Roman" w:hAnsi="Times New Roman" w:cs="Times New Roman"/>
          <w:sz w:val="28"/>
          <w:szCs w:val="28"/>
        </w:rPr>
        <w:t>выдаче разрешения на отклонение от предельных параметров разрешенного строительства, реконструкции объе</w:t>
      </w:r>
      <w:r w:rsidR="00892C42" w:rsidRPr="00CF3D49">
        <w:rPr>
          <w:rFonts w:ascii="Times New Roman" w:hAnsi="Times New Roman" w:cs="Times New Roman"/>
          <w:sz w:val="28"/>
          <w:szCs w:val="28"/>
        </w:rPr>
        <w:t>ктов капитального строительства</w:t>
      </w:r>
    </w:p>
    <w:p w:rsidR="005A4539" w:rsidRPr="00CF3D49" w:rsidRDefault="005A4539" w:rsidP="00CF3D49">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rPr>
          <w:sz w:val="28"/>
          <w:szCs w:val="28"/>
        </w:rPr>
      </w:pPr>
    </w:p>
    <w:tbl>
      <w:tblPr>
        <w:tblW w:w="10314" w:type="dxa"/>
        <w:tblLayout w:type="fixed"/>
        <w:tblLook w:val="04A0"/>
      </w:tblPr>
      <w:tblGrid>
        <w:gridCol w:w="10314"/>
      </w:tblGrid>
      <w:tr w:rsidR="005A4539" w:rsidRPr="00CF3D49" w:rsidTr="00B607AF">
        <w:tc>
          <w:tcPr>
            <w:tcW w:w="10314" w:type="dxa"/>
          </w:tcPr>
          <w:p w:rsidR="005A4539" w:rsidRPr="00CF3D49" w:rsidRDefault="005A4539" w:rsidP="00CF3D49">
            <w:pPr>
              <w:pStyle w:val="ConsPlusNonformat"/>
              <w:ind w:left="4395" w:right="34"/>
              <w:jc w:val="both"/>
              <w:rPr>
                <w:rFonts w:ascii="Times New Roman" w:hAnsi="Times New Roman" w:cs="Times New Roman"/>
                <w:sz w:val="28"/>
                <w:szCs w:val="28"/>
              </w:rPr>
            </w:pPr>
            <w:r w:rsidRPr="00CF3D49">
              <w:rPr>
                <w:rFonts w:ascii="Times New Roman" w:hAnsi="Times New Roman" w:cs="Times New Roman"/>
                <w:sz w:val="28"/>
                <w:szCs w:val="28"/>
              </w:rPr>
              <w:t>Наименование органа местного самоуправления: _____________</w:t>
            </w:r>
            <w:r w:rsidR="007F591D">
              <w:rPr>
                <w:rFonts w:ascii="Times New Roman" w:hAnsi="Times New Roman" w:cs="Times New Roman"/>
                <w:sz w:val="28"/>
                <w:szCs w:val="28"/>
              </w:rPr>
              <w:t>___________________________</w:t>
            </w:r>
          </w:p>
          <w:p w:rsidR="005A4539" w:rsidRPr="00CF3D49" w:rsidRDefault="005A4539" w:rsidP="00CF3D49">
            <w:pPr>
              <w:pStyle w:val="ConsPlusNonformat"/>
              <w:ind w:left="4395" w:right="34"/>
              <w:jc w:val="both"/>
              <w:rPr>
                <w:rFonts w:ascii="Times New Roman" w:hAnsi="Times New Roman" w:cs="Times New Roman"/>
                <w:sz w:val="28"/>
                <w:szCs w:val="28"/>
              </w:rPr>
            </w:pPr>
            <w:r w:rsidRPr="00CF3D49">
              <w:rPr>
                <w:rFonts w:ascii="Times New Roman" w:hAnsi="Times New Roman" w:cs="Times New Roman"/>
                <w:sz w:val="28"/>
                <w:szCs w:val="28"/>
              </w:rPr>
              <w:t>_____________</w:t>
            </w:r>
            <w:r w:rsidR="007F591D">
              <w:rPr>
                <w:rFonts w:ascii="Times New Roman" w:hAnsi="Times New Roman" w:cs="Times New Roman"/>
                <w:sz w:val="28"/>
                <w:szCs w:val="28"/>
              </w:rPr>
              <w:t>___________________________</w:t>
            </w:r>
          </w:p>
        </w:tc>
      </w:tr>
      <w:tr w:rsidR="005A4539" w:rsidRPr="00CF3D49" w:rsidTr="00B607AF">
        <w:tc>
          <w:tcPr>
            <w:tcW w:w="10314" w:type="dxa"/>
          </w:tcPr>
          <w:p w:rsidR="005A4539" w:rsidRPr="00CF3D49" w:rsidRDefault="005A4539" w:rsidP="00CF3D49">
            <w:pPr>
              <w:pStyle w:val="ConsPlusNonformat"/>
              <w:ind w:left="4395" w:right="34"/>
              <w:jc w:val="both"/>
              <w:rPr>
                <w:rFonts w:ascii="Times New Roman" w:hAnsi="Times New Roman" w:cs="Times New Roman"/>
                <w:sz w:val="28"/>
                <w:szCs w:val="28"/>
              </w:rPr>
            </w:pPr>
          </w:p>
          <w:p w:rsidR="005A4539" w:rsidRPr="00CF3D49" w:rsidRDefault="005A4539" w:rsidP="00CF3D49">
            <w:pPr>
              <w:pStyle w:val="ConsPlusNonformat"/>
              <w:ind w:left="4395" w:right="34"/>
              <w:jc w:val="both"/>
              <w:rPr>
                <w:rFonts w:ascii="Times New Roman" w:hAnsi="Times New Roman" w:cs="Times New Roman"/>
                <w:sz w:val="28"/>
                <w:szCs w:val="28"/>
              </w:rPr>
            </w:pPr>
            <w:r w:rsidRPr="00CF3D49">
              <w:rPr>
                <w:rFonts w:ascii="Times New Roman" w:hAnsi="Times New Roman" w:cs="Times New Roman"/>
                <w:sz w:val="28"/>
                <w:szCs w:val="28"/>
              </w:rPr>
              <w:t>Сведения о заявителе:</w:t>
            </w:r>
          </w:p>
          <w:p w:rsidR="005A4539" w:rsidRPr="00CF3D49" w:rsidRDefault="005A4539" w:rsidP="00CF3D49">
            <w:pPr>
              <w:pStyle w:val="ConsPlusNonformat"/>
              <w:ind w:left="4395" w:right="34"/>
              <w:jc w:val="both"/>
              <w:rPr>
                <w:rFonts w:ascii="Times New Roman" w:hAnsi="Times New Roman" w:cs="Times New Roman"/>
                <w:sz w:val="28"/>
                <w:szCs w:val="28"/>
              </w:rPr>
            </w:pPr>
            <w:r w:rsidRPr="00CF3D49">
              <w:rPr>
                <w:rFonts w:ascii="Times New Roman" w:hAnsi="Times New Roman" w:cs="Times New Roman"/>
                <w:sz w:val="28"/>
                <w:szCs w:val="28"/>
              </w:rPr>
              <w:t>_____________</w:t>
            </w:r>
            <w:r w:rsidR="007F591D">
              <w:rPr>
                <w:rFonts w:ascii="Times New Roman" w:hAnsi="Times New Roman" w:cs="Times New Roman"/>
                <w:sz w:val="28"/>
                <w:szCs w:val="28"/>
              </w:rPr>
              <w:t>___________________________</w:t>
            </w:r>
          </w:p>
          <w:p w:rsidR="005A4539" w:rsidRPr="007F591D" w:rsidRDefault="005A4539" w:rsidP="00CF3D49">
            <w:pPr>
              <w:pStyle w:val="ConsPlusNonformat"/>
              <w:ind w:left="4395" w:right="34"/>
              <w:jc w:val="center"/>
              <w:rPr>
                <w:rFonts w:ascii="Times New Roman" w:hAnsi="Times New Roman" w:cs="Times New Roman"/>
                <w:sz w:val="28"/>
                <w:szCs w:val="28"/>
                <w:vertAlign w:val="superscript"/>
              </w:rPr>
            </w:pPr>
            <w:r w:rsidRPr="007F591D">
              <w:rPr>
                <w:rFonts w:ascii="Times New Roman" w:hAnsi="Times New Roman" w:cs="Times New Roman"/>
                <w:sz w:val="28"/>
                <w:szCs w:val="28"/>
                <w:vertAlign w:val="superscript"/>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5A4539" w:rsidRPr="00CF3D49" w:rsidRDefault="005A4539" w:rsidP="00CF3D49">
            <w:pPr>
              <w:pStyle w:val="ConsPlusNonformat"/>
              <w:ind w:left="4395" w:right="34"/>
              <w:jc w:val="both"/>
              <w:rPr>
                <w:rFonts w:ascii="Times New Roman" w:hAnsi="Times New Roman" w:cs="Times New Roman"/>
                <w:sz w:val="28"/>
                <w:szCs w:val="28"/>
              </w:rPr>
            </w:pPr>
            <w:r w:rsidRPr="00CF3D49">
              <w:rPr>
                <w:rFonts w:ascii="Times New Roman" w:hAnsi="Times New Roman" w:cs="Times New Roman"/>
                <w:sz w:val="28"/>
                <w:szCs w:val="28"/>
              </w:rPr>
              <w:t>_____________</w:t>
            </w:r>
            <w:r w:rsidR="007F591D">
              <w:rPr>
                <w:rFonts w:ascii="Times New Roman" w:hAnsi="Times New Roman" w:cs="Times New Roman"/>
                <w:sz w:val="28"/>
                <w:szCs w:val="28"/>
              </w:rPr>
              <w:t>___________________________</w:t>
            </w:r>
          </w:p>
          <w:p w:rsidR="005A4539" w:rsidRPr="007F591D" w:rsidRDefault="005A4539" w:rsidP="00CF3D49">
            <w:pPr>
              <w:pStyle w:val="ConsPlusNonformat"/>
              <w:ind w:left="4395" w:right="34"/>
              <w:jc w:val="center"/>
              <w:rPr>
                <w:rFonts w:ascii="Times New Roman" w:hAnsi="Times New Roman" w:cs="Times New Roman"/>
                <w:sz w:val="28"/>
                <w:szCs w:val="28"/>
                <w:vertAlign w:val="superscript"/>
              </w:rPr>
            </w:pPr>
            <w:r w:rsidRPr="007F591D">
              <w:rPr>
                <w:rFonts w:ascii="Times New Roman" w:hAnsi="Times New Roman" w:cs="Times New Roman"/>
                <w:sz w:val="28"/>
                <w:szCs w:val="28"/>
                <w:vertAlign w:val="superscript"/>
              </w:rPr>
              <w:t>(Ф.И.О. руководителя или иного уполномоченного лица)</w:t>
            </w:r>
          </w:p>
          <w:p w:rsidR="005A4539" w:rsidRPr="00CF3D49" w:rsidRDefault="005A4539" w:rsidP="00CF3D49">
            <w:pPr>
              <w:pStyle w:val="ConsPlusNonformat"/>
              <w:ind w:left="4395" w:right="34"/>
              <w:jc w:val="both"/>
              <w:rPr>
                <w:rFonts w:ascii="Times New Roman" w:hAnsi="Times New Roman" w:cs="Times New Roman"/>
                <w:sz w:val="28"/>
                <w:szCs w:val="28"/>
              </w:rPr>
            </w:pPr>
          </w:p>
          <w:p w:rsidR="005A4539" w:rsidRPr="00CF3D49" w:rsidRDefault="005A4539" w:rsidP="00CF3D49">
            <w:pPr>
              <w:pStyle w:val="ConsPlusNonformat"/>
              <w:ind w:left="4395" w:right="34"/>
              <w:jc w:val="both"/>
              <w:rPr>
                <w:rFonts w:ascii="Times New Roman" w:hAnsi="Times New Roman" w:cs="Times New Roman"/>
                <w:sz w:val="28"/>
                <w:szCs w:val="28"/>
              </w:rPr>
            </w:pPr>
            <w:r w:rsidRPr="00CF3D49">
              <w:rPr>
                <w:rFonts w:ascii="Times New Roman" w:hAnsi="Times New Roman" w:cs="Times New Roman"/>
                <w:sz w:val="28"/>
                <w:szCs w:val="28"/>
              </w:rPr>
              <w:t>Документ, удостоверяющий личность:</w:t>
            </w:r>
          </w:p>
          <w:p w:rsidR="005A4539" w:rsidRPr="00CF3D49" w:rsidRDefault="005A4539" w:rsidP="00CF3D49">
            <w:pPr>
              <w:pStyle w:val="ConsPlusNonformat"/>
              <w:ind w:left="4395" w:right="34"/>
              <w:jc w:val="both"/>
              <w:rPr>
                <w:rFonts w:ascii="Times New Roman" w:hAnsi="Times New Roman" w:cs="Times New Roman"/>
                <w:sz w:val="28"/>
                <w:szCs w:val="28"/>
              </w:rPr>
            </w:pPr>
            <w:r w:rsidRPr="00CF3D49">
              <w:rPr>
                <w:rFonts w:ascii="Times New Roman" w:hAnsi="Times New Roman" w:cs="Times New Roman"/>
                <w:sz w:val="28"/>
                <w:szCs w:val="28"/>
              </w:rPr>
              <w:t>_____________</w:t>
            </w:r>
            <w:r w:rsidR="007F591D">
              <w:rPr>
                <w:rFonts w:ascii="Times New Roman" w:hAnsi="Times New Roman" w:cs="Times New Roman"/>
                <w:sz w:val="28"/>
                <w:szCs w:val="28"/>
              </w:rPr>
              <w:t>___________________________</w:t>
            </w:r>
          </w:p>
          <w:p w:rsidR="005A4539" w:rsidRPr="007F591D" w:rsidRDefault="005A4539" w:rsidP="00CF3D49">
            <w:pPr>
              <w:pStyle w:val="ConsPlusNonformat"/>
              <w:ind w:left="4395" w:right="34"/>
              <w:jc w:val="center"/>
              <w:rPr>
                <w:rFonts w:ascii="Times New Roman" w:hAnsi="Times New Roman" w:cs="Times New Roman"/>
                <w:sz w:val="28"/>
                <w:szCs w:val="28"/>
                <w:vertAlign w:val="superscript"/>
              </w:rPr>
            </w:pPr>
            <w:r w:rsidRPr="007F591D">
              <w:rPr>
                <w:rFonts w:ascii="Times New Roman" w:hAnsi="Times New Roman" w:cs="Times New Roman"/>
                <w:sz w:val="28"/>
                <w:szCs w:val="28"/>
                <w:vertAlign w:val="superscript"/>
              </w:rPr>
              <w:t>(вид документа, серия, номер)</w:t>
            </w:r>
          </w:p>
          <w:p w:rsidR="005A4539" w:rsidRPr="00CF3D49" w:rsidRDefault="005A4539" w:rsidP="00CF3D49">
            <w:pPr>
              <w:pStyle w:val="ConsPlusNonformat"/>
              <w:ind w:left="4395" w:right="34"/>
              <w:jc w:val="both"/>
              <w:rPr>
                <w:rFonts w:ascii="Times New Roman" w:hAnsi="Times New Roman" w:cs="Times New Roman"/>
                <w:sz w:val="28"/>
                <w:szCs w:val="28"/>
              </w:rPr>
            </w:pPr>
            <w:r w:rsidRPr="00CF3D49">
              <w:rPr>
                <w:rFonts w:ascii="Times New Roman" w:hAnsi="Times New Roman" w:cs="Times New Roman"/>
                <w:sz w:val="28"/>
                <w:szCs w:val="28"/>
              </w:rPr>
              <w:t>_________________________________</w:t>
            </w:r>
            <w:r w:rsidR="007F591D">
              <w:rPr>
                <w:rFonts w:ascii="Times New Roman" w:hAnsi="Times New Roman" w:cs="Times New Roman"/>
                <w:sz w:val="28"/>
                <w:szCs w:val="28"/>
              </w:rPr>
              <w:t>_______</w:t>
            </w:r>
          </w:p>
          <w:p w:rsidR="005A4539" w:rsidRPr="007F591D" w:rsidRDefault="005A4539" w:rsidP="00CF3D49">
            <w:pPr>
              <w:pStyle w:val="ConsPlusNonformat"/>
              <w:ind w:left="4395" w:right="34"/>
              <w:jc w:val="center"/>
              <w:rPr>
                <w:rFonts w:ascii="Times New Roman" w:hAnsi="Times New Roman" w:cs="Times New Roman"/>
                <w:sz w:val="28"/>
                <w:szCs w:val="28"/>
                <w:vertAlign w:val="superscript"/>
              </w:rPr>
            </w:pPr>
            <w:r w:rsidRPr="007F591D">
              <w:rPr>
                <w:rFonts w:ascii="Times New Roman" w:hAnsi="Times New Roman" w:cs="Times New Roman"/>
                <w:sz w:val="28"/>
                <w:szCs w:val="28"/>
                <w:vertAlign w:val="superscript"/>
              </w:rPr>
              <w:t>(кем, когда выдан) - для физических лиц</w:t>
            </w:r>
          </w:p>
          <w:p w:rsidR="005A4539" w:rsidRPr="00CF3D49" w:rsidRDefault="005A4539" w:rsidP="00CF3D49">
            <w:pPr>
              <w:pStyle w:val="ConsPlusNonformat"/>
              <w:ind w:left="4395" w:right="34"/>
              <w:jc w:val="both"/>
              <w:rPr>
                <w:rFonts w:ascii="Times New Roman" w:hAnsi="Times New Roman" w:cs="Times New Roman"/>
                <w:sz w:val="28"/>
                <w:szCs w:val="28"/>
              </w:rPr>
            </w:pPr>
            <w:r w:rsidRPr="00CF3D49">
              <w:rPr>
                <w:rFonts w:ascii="Times New Roman" w:hAnsi="Times New Roman" w:cs="Times New Roman"/>
                <w:sz w:val="28"/>
                <w:szCs w:val="28"/>
              </w:rPr>
              <w:t>_____________</w:t>
            </w:r>
            <w:r w:rsidR="007F591D">
              <w:rPr>
                <w:rFonts w:ascii="Times New Roman" w:hAnsi="Times New Roman" w:cs="Times New Roman"/>
                <w:sz w:val="28"/>
                <w:szCs w:val="28"/>
              </w:rPr>
              <w:t>___________________________</w:t>
            </w:r>
          </w:p>
          <w:p w:rsidR="005A4539" w:rsidRPr="00CF3D49" w:rsidRDefault="005A4539" w:rsidP="00CF3D49">
            <w:pPr>
              <w:pStyle w:val="ConsPlusNonformat"/>
              <w:ind w:left="4395" w:right="34"/>
              <w:jc w:val="both"/>
              <w:rPr>
                <w:rFonts w:ascii="Times New Roman" w:hAnsi="Times New Roman" w:cs="Times New Roman"/>
                <w:sz w:val="28"/>
                <w:szCs w:val="28"/>
              </w:rPr>
            </w:pPr>
          </w:p>
          <w:p w:rsidR="005A4539" w:rsidRPr="00CF3D49" w:rsidRDefault="005A4539" w:rsidP="00CF3D49">
            <w:pPr>
              <w:pStyle w:val="ConsPlusNonformat"/>
              <w:ind w:left="4395" w:right="34"/>
              <w:jc w:val="both"/>
              <w:rPr>
                <w:rFonts w:ascii="Times New Roman" w:hAnsi="Times New Roman" w:cs="Times New Roman"/>
                <w:sz w:val="28"/>
                <w:szCs w:val="28"/>
              </w:rPr>
            </w:pPr>
            <w:r w:rsidRPr="00CF3D49">
              <w:rPr>
                <w:rFonts w:ascii="Times New Roman" w:hAnsi="Times New Roman" w:cs="Times New Roman"/>
                <w:sz w:val="28"/>
                <w:szCs w:val="28"/>
              </w:rPr>
              <w:t>Сведения о государственной регистрации юридического лица (индивидуального предпринимателя):</w:t>
            </w:r>
          </w:p>
          <w:p w:rsidR="005A4539" w:rsidRPr="00CF3D49" w:rsidRDefault="005A4539" w:rsidP="00CF3D49">
            <w:pPr>
              <w:pStyle w:val="ConsPlusNonformat"/>
              <w:ind w:left="4395" w:right="34"/>
              <w:jc w:val="both"/>
              <w:rPr>
                <w:rFonts w:ascii="Times New Roman" w:hAnsi="Times New Roman" w:cs="Times New Roman"/>
                <w:sz w:val="28"/>
                <w:szCs w:val="28"/>
              </w:rPr>
            </w:pPr>
            <w:r w:rsidRPr="00CF3D49">
              <w:rPr>
                <w:rFonts w:ascii="Times New Roman" w:hAnsi="Times New Roman" w:cs="Times New Roman"/>
                <w:sz w:val="28"/>
                <w:szCs w:val="28"/>
              </w:rPr>
              <w:t xml:space="preserve">ОГРН (ОГРНИП) </w:t>
            </w:r>
            <w:r w:rsidR="007F591D">
              <w:rPr>
                <w:rFonts w:ascii="Times New Roman" w:hAnsi="Times New Roman" w:cs="Times New Roman"/>
                <w:sz w:val="28"/>
                <w:szCs w:val="28"/>
              </w:rPr>
              <w:t>________________________</w:t>
            </w:r>
          </w:p>
          <w:p w:rsidR="005A4539" w:rsidRPr="00CF3D49" w:rsidRDefault="005A4539" w:rsidP="00CF3D49">
            <w:pPr>
              <w:pStyle w:val="ConsPlusNonformat"/>
              <w:ind w:left="4395" w:right="34"/>
              <w:jc w:val="both"/>
              <w:rPr>
                <w:rFonts w:ascii="Times New Roman" w:hAnsi="Times New Roman" w:cs="Times New Roman"/>
                <w:sz w:val="28"/>
                <w:szCs w:val="28"/>
              </w:rPr>
            </w:pPr>
            <w:r w:rsidRPr="00CF3D49">
              <w:rPr>
                <w:rFonts w:ascii="Times New Roman" w:hAnsi="Times New Roman" w:cs="Times New Roman"/>
                <w:sz w:val="28"/>
                <w:szCs w:val="28"/>
              </w:rPr>
              <w:lastRenderedPageBreak/>
              <w:t>ИНН ________________</w:t>
            </w:r>
            <w:r w:rsidR="007F591D">
              <w:rPr>
                <w:rFonts w:ascii="Times New Roman" w:hAnsi="Times New Roman" w:cs="Times New Roman"/>
                <w:sz w:val="28"/>
                <w:szCs w:val="28"/>
              </w:rPr>
              <w:t>___________________</w:t>
            </w:r>
          </w:p>
          <w:p w:rsidR="005A4539" w:rsidRPr="00CF3D49" w:rsidRDefault="005A4539" w:rsidP="00CF3D49">
            <w:pPr>
              <w:pStyle w:val="ConsPlusNonformat"/>
              <w:ind w:left="4395" w:right="34"/>
              <w:jc w:val="both"/>
              <w:rPr>
                <w:rFonts w:ascii="Times New Roman" w:hAnsi="Times New Roman" w:cs="Times New Roman"/>
                <w:sz w:val="28"/>
                <w:szCs w:val="28"/>
              </w:rPr>
            </w:pPr>
            <w:r w:rsidRPr="00CF3D49">
              <w:rPr>
                <w:rFonts w:ascii="Times New Roman" w:hAnsi="Times New Roman" w:cs="Times New Roman"/>
                <w:sz w:val="28"/>
                <w:szCs w:val="28"/>
              </w:rPr>
              <w:t>Контактная информация:</w:t>
            </w:r>
          </w:p>
          <w:p w:rsidR="005A4539" w:rsidRPr="00CF3D49" w:rsidRDefault="005A4539" w:rsidP="00CF3D49">
            <w:pPr>
              <w:pStyle w:val="ConsPlusNonformat"/>
              <w:ind w:left="4395" w:right="34"/>
              <w:jc w:val="both"/>
              <w:rPr>
                <w:rFonts w:ascii="Times New Roman" w:hAnsi="Times New Roman" w:cs="Times New Roman"/>
                <w:sz w:val="28"/>
                <w:szCs w:val="28"/>
              </w:rPr>
            </w:pPr>
            <w:r w:rsidRPr="00CF3D49">
              <w:rPr>
                <w:rFonts w:ascii="Times New Roman" w:hAnsi="Times New Roman" w:cs="Times New Roman"/>
                <w:sz w:val="28"/>
                <w:szCs w:val="28"/>
              </w:rPr>
              <w:t>тел. _________</w:t>
            </w:r>
            <w:r w:rsidR="007F591D">
              <w:rPr>
                <w:rFonts w:ascii="Times New Roman" w:hAnsi="Times New Roman" w:cs="Times New Roman"/>
                <w:sz w:val="28"/>
                <w:szCs w:val="28"/>
              </w:rPr>
              <w:t>__________________________</w:t>
            </w:r>
          </w:p>
          <w:p w:rsidR="005A4539" w:rsidRPr="00CF3D49" w:rsidRDefault="005A4539" w:rsidP="00CF3D49">
            <w:pPr>
              <w:pStyle w:val="ConsPlusNonformat"/>
              <w:ind w:left="4395" w:right="34"/>
              <w:jc w:val="both"/>
              <w:rPr>
                <w:rFonts w:ascii="Times New Roman" w:hAnsi="Times New Roman" w:cs="Times New Roman"/>
                <w:sz w:val="28"/>
                <w:szCs w:val="28"/>
              </w:rPr>
            </w:pPr>
            <w:r w:rsidRPr="00CF3D49">
              <w:rPr>
                <w:rFonts w:ascii="Times New Roman" w:hAnsi="Times New Roman" w:cs="Times New Roman"/>
                <w:sz w:val="28"/>
                <w:szCs w:val="28"/>
              </w:rPr>
              <w:t>эл. почта _____</w:t>
            </w:r>
            <w:r w:rsidR="007F591D">
              <w:rPr>
                <w:rFonts w:ascii="Times New Roman" w:hAnsi="Times New Roman" w:cs="Times New Roman"/>
                <w:sz w:val="28"/>
                <w:szCs w:val="28"/>
              </w:rPr>
              <w:t>___________________________</w:t>
            </w:r>
          </w:p>
          <w:p w:rsidR="005A4539" w:rsidRPr="00CF3D49" w:rsidRDefault="005A4539" w:rsidP="00CF3D49">
            <w:pPr>
              <w:pStyle w:val="ConsPlusNonformat"/>
              <w:ind w:left="4395" w:right="34"/>
              <w:jc w:val="both"/>
              <w:rPr>
                <w:rFonts w:ascii="Times New Roman" w:hAnsi="Times New Roman" w:cs="Times New Roman"/>
                <w:sz w:val="28"/>
                <w:szCs w:val="28"/>
              </w:rPr>
            </w:pPr>
            <w:r w:rsidRPr="00CF3D49">
              <w:rPr>
                <w:rFonts w:ascii="Times New Roman" w:hAnsi="Times New Roman" w:cs="Times New Roman"/>
                <w:sz w:val="28"/>
                <w:szCs w:val="28"/>
              </w:rPr>
              <w:t>адрес места нахождения (регистрации):</w:t>
            </w:r>
          </w:p>
          <w:p w:rsidR="005A4539" w:rsidRPr="00CF3D49" w:rsidRDefault="005A4539" w:rsidP="00CF3D49">
            <w:pPr>
              <w:pStyle w:val="ConsPlusNonformat"/>
              <w:ind w:left="4395" w:right="34"/>
              <w:jc w:val="both"/>
              <w:rPr>
                <w:rFonts w:ascii="Times New Roman" w:hAnsi="Times New Roman" w:cs="Times New Roman"/>
                <w:sz w:val="28"/>
                <w:szCs w:val="28"/>
              </w:rPr>
            </w:pPr>
            <w:r w:rsidRPr="00CF3D49">
              <w:rPr>
                <w:rFonts w:ascii="Times New Roman" w:hAnsi="Times New Roman" w:cs="Times New Roman"/>
                <w:sz w:val="28"/>
                <w:szCs w:val="28"/>
              </w:rPr>
              <w:t>______________________________________________________________________</w:t>
            </w:r>
            <w:r w:rsidR="007F591D">
              <w:rPr>
                <w:rFonts w:ascii="Times New Roman" w:hAnsi="Times New Roman" w:cs="Times New Roman"/>
                <w:sz w:val="28"/>
                <w:szCs w:val="28"/>
              </w:rPr>
              <w:t>__________</w:t>
            </w:r>
          </w:p>
        </w:tc>
      </w:tr>
    </w:tbl>
    <w:p w:rsidR="00793384" w:rsidRPr="00CF3D49" w:rsidRDefault="00793384" w:rsidP="00CF3D49">
      <w:pPr>
        <w:ind w:firstLine="708"/>
        <w:jc w:val="both"/>
        <w:rPr>
          <w:sz w:val="28"/>
          <w:szCs w:val="28"/>
        </w:rPr>
      </w:pPr>
    </w:p>
    <w:p w:rsidR="00793384" w:rsidRPr="00CF3D49" w:rsidRDefault="00793384" w:rsidP="007F591D">
      <w:pPr>
        <w:jc w:val="center"/>
        <w:rPr>
          <w:sz w:val="28"/>
          <w:szCs w:val="28"/>
        </w:rPr>
      </w:pPr>
      <w:r w:rsidRPr="00CF3D49">
        <w:rPr>
          <w:sz w:val="28"/>
          <w:szCs w:val="28"/>
        </w:rPr>
        <w:t>Заявление</w:t>
      </w:r>
    </w:p>
    <w:p w:rsidR="006A71E3" w:rsidRPr="00CF3D49" w:rsidRDefault="006A71E3" w:rsidP="007F591D">
      <w:pPr>
        <w:jc w:val="center"/>
        <w:rPr>
          <w:sz w:val="28"/>
          <w:szCs w:val="28"/>
        </w:rPr>
      </w:pPr>
      <w:r w:rsidRPr="00CF3D49">
        <w:rPr>
          <w:sz w:val="28"/>
          <w:szCs w:val="28"/>
        </w:rPr>
        <w:t>о выдаче разрешения на отклонение от предельных параметров разрешенного строительства, реконструкции объектов капитального строительства</w:t>
      </w:r>
    </w:p>
    <w:p w:rsidR="00793384" w:rsidRPr="00CF3D49" w:rsidRDefault="00793384" w:rsidP="00CF3D49">
      <w:pPr>
        <w:ind w:firstLine="708"/>
        <w:jc w:val="both"/>
        <w:rPr>
          <w:sz w:val="28"/>
          <w:szCs w:val="28"/>
        </w:rPr>
      </w:pPr>
    </w:p>
    <w:p w:rsidR="00793384" w:rsidRPr="00CF3D49" w:rsidRDefault="000D6F6F" w:rsidP="00CF3D49">
      <w:pPr>
        <w:ind w:firstLine="708"/>
        <w:jc w:val="both"/>
        <w:rPr>
          <w:sz w:val="28"/>
          <w:szCs w:val="28"/>
        </w:rPr>
      </w:pPr>
      <w:r w:rsidRPr="00CF3D49">
        <w:rPr>
          <w:sz w:val="28"/>
          <w:szCs w:val="28"/>
          <w:lang w:eastAsia="en-US"/>
        </w:rPr>
        <w:t>В соответствии со статьей 40 Градостроительного кодекса Российской Федерации прошу выдать разрешение на</w:t>
      </w:r>
      <w:r w:rsidR="00793384" w:rsidRPr="00CF3D49">
        <w:rPr>
          <w:sz w:val="28"/>
          <w:szCs w:val="28"/>
        </w:rPr>
        <w:t>отклонение от предельных параметров разрешенного строительства</w:t>
      </w:r>
      <w:r w:rsidR="00675763" w:rsidRPr="00CF3D49">
        <w:rPr>
          <w:sz w:val="28"/>
          <w:szCs w:val="28"/>
        </w:rPr>
        <w:t xml:space="preserve">, </w:t>
      </w:r>
      <w:r w:rsidR="00793384" w:rsidRPr="00CF3D49">
        <w:rPr>
          <w:sz w:val="28"/>
          <w:szCs w:val="28"/>
        </w:rPr>
        <w:t xml:space="preserve">реконструкции объекта капитального строительства на земельном участке, расположенном по адресу: </w:t>
      </w:r>
      <w:r w:rsidR="00675763" w:rsidRPr="00CF3D49">
        <w:rPr>
          <w:sz w:val="28"/>
          <w:szCs w:val="28"/>
        </w:rPr>
        <w:t>________________</w:t>
      </w:r>
      <w:r w:rsidR="00793384" w:rsidRPr="00CF3D49">
        <w:rPr>
          <w:sz w:val="28"/>
          <w:szCs w:val="28"/>
        </w:rPr>
        <w:t>_____</w:t>
      </w:r>
      <w:r w:rsidR="007C43E3" w:rsidRPr="00CF3D49">
        <w:rPr>
          <w:sz w:val="28"/>
          <w:szCs w:val="28"/>
        </w:rPr>
        <w:t>____________________</w:t>
      </w:r>
      <w:r w:rsidR="00793384" w:rsidRPr="00CF3D49">
        <w:rPr>
          <w:sz w:val="28"/>
          <w:szCs w:val="28"/>
        </w:rPr>
        <w:t>______________ в части:</w:t>
      </w:r>
    </w:p>
    <w:p w:rsidR="000D6F6F" w:rsidRPr="00CF3D49" w:rsidRDefault="000D6F6F" w:rsidP="00CF3D49">
      <w:pPr>
        <w:ind w:firstLine="708"/>
        <w:jc w:val="both"/>
        <w:rPr>
          <w:sz w:val="28"/>
          <w:szCs w:val="28"/>
        </w:rPr>
      </w:pPr>
    </w:p>
    <w:p w:rsidR="00586910" w:rsidRPr="00CF3D49" w:rsidRDefault="00793384" w:rsidP="00CF3D49">
      <w:pPr>
        <w:ind w:firstLine="708"/>
        <w:rPr>
          <w:sz w:val="28"/>
          <w:szCs w:val="28"/>
        </w:rPr>
      </w:pPr>
      <w:r w:rsidRPr="00CF3D49">
        <w:rPr>
          <w:sz w:val="28"/>
          <w:szCs w:val="28"/>
        </w:rPr>
        <w:t>1. Предель</w:t>
      </w:r>
      <w:r w:rsidR="007F591D">
        <w:rPr>
          <w:sz w:val="28"/>
          <w:szCs w:val="28"/>
        </w:rPr>
        <w:t xml:space="preserve">ные (минимальные и (или) </w:t>
      </w:r>
      <w:r w:rsidRPr="00CF3D49">
        <w:rPr>
          <w:sz w:val="28"/>
          <w:szCs w:val="28"/>
        </w:rPr>
        <w:t xml:space="preserve">максимальные) размеры земельных участков, в том числе их площадь - </w:t>
      </w:r>
      <w:r w:rsidR="00586910" w:rsidRPr="00CF3D49">
        <w:rPr>
          <w:sz w:val="28"/>
          <w:szCs w:val="28"/>
        </w:rPr>
        <w:t>______</w:t>
      </w:r>
      <w:r w:rsidR="007F591D">
        <w:rPr>
          <w:sz w:val="28"/>
          <w:szCs w:val="28"/>
        </w:rPr>
        <w:t>________________________________</w:t>
      </w:r>
    </w:p>
    <w:p w:rsidR="00793384" w:rsidRPr="007F591D" w:rsidRDefault="00793384" w:rsidP="00CF3D49">
      <w:pPr>
        <w:jc w:val="center"/>
        <w:rPr>
          <w:sz w:val="28"/>
          <w:szCs w:val="28"/>
          <w:vertAlign w:val="superscript"/>
        </w:rPr>
      </w:pPr>
      <w:r w:rsidRPr="00CF3D49">
        <w:rPr>
          <w:sz w:val="28"/>
          <w:szCs w:val="28"/>
        </w:rPr>
        <w:t>________________________________________________________</w:t>
      </w:r>
      <w:r w:rsidR="007F591D">
        <w:rPr>
          <w:sz w:val="28"/>
          <w:szCs w:val="28"/>
        </w:rPr>
        <w:t>_____________</w:t>
      </w:r>
      <w:r w:rsidRPr="007F591D">
        <w:rPr>
          <w:sz w:val="28"/>
          <w:szCs w:val="28"/>
          <w:vertAlign w:val="superscript"/>
        </w:rPr>
        <w:t xml:space="preserve">(с учетом ч. 2 и ч. 3 ст. 38 Градостроительного кодекса </w:t>
      </w:r>
      <w:r w:rsidR="00586910" w:rsidRPr="007F591D">
        <w:rPr>
          <w:sz w:val="28"/>
          <w:szCs w:val="28"/>
          <w:vertAlign w:val="superscript"/>
        </w:rPr>
        <w:t>Российской Федерации</w:t>
      </w:r>
      <w:r w:rsidRPr="007F591D">
        <w:rPr>
          <w:sz w:val="28"/>
          <w:szCs w:val="28"/>
          <w:vertAlign w:val="superscript"/>
        </w:rPr>
        <w:t>)</w:t>
      </w:r>
    </w:p>
    <w:p w:rsidR="00793384" w:rsidRPr="00CF3D49" w:rsidRDefault="00793384" w:rsidP="00CF3D49">
      <w:pPr>
        <w:jc w:val="both"/>
        <w:rPr>
          <w:sz w:val="28"/>
          <w:szCs w:val="28"/>
        </w:rPr>
      </w:pPr>
      <w:r w:rsidRPr="00CF3D49">
        <w:rPr>
          <w:sz w:val="28"/>
          <w:szCs w:val="28"/>
        </w:rPr>
        <w:t>_______________________________________________________</w:t>
      </w:r>
      <w:r w:rsidR="007F591D">
        <w:rPr>
          <w:sz w:val="28"/>
          <w:szCs w:val="28"/>
        </w:rPr>
        <w:t>___________</w:t>
      </w:r>
      <w:r w:rsidR="007C43E3" w:rsidRPr="00CF3D49">
        <w:rPr>
          <w:sz w:val="28"/>
          <w:szCs w:val="28"/>
        </w:rPr>
        <w:t>__.</w:t>
      </w:r>
    </w:p>
    <w:p w:rsidR="00793384" w:rsidRPr="00CF3D49" w:rsidRDefault="00793384" w:rsidP="00CF3D49">
      <w:pPr>
        <w:ind w:firstLine="708"/>
        <w:jc w:val="both"/>
        <w:rPr>
          <w:sz w:val="28"/>
          <w:szCs w:val="28"/>
        </w:rPr>
      </w:pPr>
    </w:p>
    <w:p w:rsidR="00793384" w:rsidRPr="00CF3D49" w:rsidRDefault="00793384" w:rsidP="00CF3D49">
      <w:pPr>
        <w:ind w:firstLine="708"/>
        <w:jc w:val="both"/>
        <w:rPr>
          <w:sz w:val="28"/>
          <w:szCs w:val="28"/>
        </w:rPr>
      </w:pPr>
      <w:r w:rsidRPr="00CF3D49">
        <w:rPr>
          <w:sz w:val="28"/>
          <w:szCs w:val="28"/>
        </w:rPr>
        <w:t>2. Минимальные отступы от границ земельных участков в целях определения мест допустимого размещения зданий (или: строений, со</w:t>
      </w:r>
      <w:r w:rsidR="007F591D">
        <w:rPr>
          <w:sz w:val="28"/>
          <w:szCs w:val="28"/>
        </w:rPr>
        <w:t xml:space="preserve">оружений) за пределами которых запрещено </w:t>
      </w:r>
      <w:r w:rsidRPr="00CF3D49">
        <w:rPr>
          <w:sz w:val="28"/>
          <w:szCs w:val="28"/>
        </w:rPr>
        <w:t xml:space="preserve">строительство </w:t>
      </w:r>
      <w:r w:rsidR="007F591D">
        <w:rPr>
          <w:sz w:val="28"/>
          <w:szCs w:val="28"/>
        </w:rPr>
        <w:t xml:space="preserve">зданий (или: строений, </w:t>
      </w:r>
      <w:r w:rsidRPr="00CF3D49">
        <w:rPr>
          <w:sz w:val="28"/>
          <w:szCs w:val="28"/>
        </w:rPr>
        <w:t>сооружений) -________________________________</w:t>
      </w:r>
      <w:r w:rsidR="007F591D">
        <w:rPr>
          <w:sz w:val="28"/>
          <w:szCs w:val="28"/>
        </w:rPr>
        <w:t>_________</w:t>
      </w:r>
      <w:r w:rsidRPr="00CF3D49">
        <w:rPr>
          <w:sz w:val="28"/>
          <w:szCs w:val="28"/>
        </w:rPr>
        <w:t>______</w:t>
      </w:r>
      <w:r w:rsidR="00F45B34" w:rsidRPr="00CF3D49">
        <w:rPr>
          <w:sz w:val="28"/>
          <w:szCs w:val="28"/>
        </w:rPr>
        <w:t>_</w:t>
      </w:r>
    </w:p>
    <w:p w:rsidR="007C43E3" w:rsidRPr="00CF3D49" w:rsidRDefault="00793384" w:rsidP="00CF3D49">
      <w:pPr>
        <w:jc w:val="both"/>
        <w:rPr>
          <w:sz w:val="28"/>
          <w:szCs w:val="28"/>
        </w:rPr>
      </w:pPr>
      <w:r w:rsidRPr="00CF3D49">
        <w:rPr>
          <w:sz w:val="28"/>
          <w:szCs w:val="28"/>
        </w:rPr>
        <w:t>______________________________________________________</w:t>
      </w:r>
      <w:r w:rsidR="007F591D">
        <w:rPr>
          <w:sz w:val="28"/>
          <w:szCs w:val="28"/>
        </w:rPr>
        <w:t>_______________</w:t>
      </w:r>
    </w:p>
    <w:p w:rsidR="005B74A3" w:rsidRPr="007F591D" w:rsidRDefault="005B74A3" w:rsidP="007F591D">
      <w:pPr>
        <w:jc w:val="center"/>
        <w:rPr>
          <w:sz w:val="28"/>
          <w:szCs w:val="28"/>
          <w:vertAlign w:val="superscript"/>
        </w:rPr>
      </w:pPr>
      <w:r w:rsidRPr="007F591D">
        <w:rPr>
          <w:sz w:val="28"/>
          <w:szCs w:val="28"/>
          <w:vertAlign w:val="superscript"/>
        </w:rPr>
        <w:t>(с учетом ч. 2 и ч. 3 ст. 38 Градостроительного кодекса Российской Федерации)</w:t>
      </w:r>
    </w:p>
    <w:p w:rsidR="007C43E3" w:rsidRPr="00CF3D49" w:rsidRDefault="00793384" w:rsidP="00CF3D49">
      <w:pPr>
        <w:jc w:val="both"/>
        <w:rPr>
          <w:sz w:val="28"/>
          <w:szCs w:val="28"/>
        </w:rPr>
      </w:pPr>
      <w:r w:rsidRPr="00CF3D49">
        <w:rPr>
          <w:sz w:val="28"/>
          <w:szCs w:val="28"/>
        </w:rPr>
        <w:t>______________________________________________________</w:t>
      </w:r>
      <w:r w:rsidR="007F591D">
        <w:rPr>
          <w:sz w:val="28"/>
          <w:szCs w:val="28"/>
        </w:rPr>
        <w:t>_______________</w:t>
      </w:r>
    </w:p>
    <w:p w:rsidR="00793384" w:rsidRPr="00CF3D49" w:rsidRDefault="00793384" w:rsidP="00CF3D49">
      <w:pPr>
        <w:jc w:val="both"/>
        <w:rPr>
          <w:sz w:val="28"/>
          <w:szCs w:val="28"/>
        </w:rPr>
      </w:pPr>
      <w:r w:rsidRPr="00CF3D49">
        <w:rPr>
          <w:sz w:val="28"/>
          <w:szCs w:val="28"/>
        </w:rPr>
        <w:t>_</w:t>
      </w:r>
      <w:r w:rsidR="005B74A3" w:rsidRPr="00CF3D49">
        <w:rPr>
          <w:sz w:val="28"/>
          <w:szCs w:val="28"/>
        </w:rPr>
        <w:t>__________________________________________________</w:t>
      </w:r>
      <w:r w:rsidR="007F591D">
        <w:rPr>
          <w:sz w:val="28"/>
          <w:szCs w:val="28"/>
        </w:rPr>
        <w:t>_______________</w:t>
      </w:r>
      <w:r w:rsidR="005B74A3" w:rsidRPr="00CF3D49">
        <w:rPr>
          <w:sz w:val="28"/>
          <w:szCs w:val="28"/>
        </w:rPr>
        <w:t>_</w:t>
      </w:r>
      <w:r w:rsidRPr="00CF3D49">
        <w:rPr>
          <w:sz w:val="28"/>
          <w:szCs w:val="28"/>
        </w:rPr>
        <w:t>_.</w:t>
      </w:r>
    </w:p>
    <w:p w:rsidR="00793384" w:rsidRPr="00CF3D49" w:rsidRDefault="00793384" w:rsidP="00CF3D49">
      <w:pPr>
        <w:ind w:firstLine="708"/>
        <w:jc w:val="both"/>
        <w:rPr>
          <w:sz w:val="28"/>
          <w:szCs w:val="28"/>
        </w:rPr>
      </w:pPr>
    </w:p>
    <w:p w:rsidR="00793384" w:rsidRPr="00CF3D49" w:rsidRDefault="00793384" w:rsidP="00CF3D49">
      <w:pPr>
        <w:ind w:firstLine="708"/>
        <w:jc w:val="both"/>
        <w:rPr>
          <w:sz w:val="28"/>
          <w:szCs w:val="28"/>
        </w:rPr>
      </w:pPr>
      <w:r w:rsidRPr="00CF3D49">
        <w:rPr>
          <w:sz w:val="28"/>
          <w:szCs w:val="28"/>
        </w:rPr>
        <w:t xml:space="preserve">3. </w:t>
      </w:r>
      <w:r w:rsidR="00F45B34" w:rsidRPr="00CF3D49">
        <w:rPr>
          <w:sz w:val="28"/>
          <w:szCs w:val="28"/>
        </w:rPr>
        <w:t xml:space="preserve">Предельное </w:t>
      </w:r>
      <w:r w:rsidRPr="00CF3D49">
        <w:rPr>
          <w:sz w:val="28"/>
          <w:szCs w:val="28"/>
        </w:rPr>
        <w:t>количество этажей (предельная высота) зданий (строений, сооружений) - ______________________________________________________________________________________________________________</w:t>
      </w:r>
      <w:r w:rsidR="007F591D">
        <w:rPr>
          <w:sz w:val="28"/>
          <w:szCs w:val="28"/>
        </w:rPr>
        <w:t>_________________________</w:t>
      </w:r>
      <w:r w:rsidR="005B74A3" w:rsidRPr="00CF3D49">
        <w:rPr>
          <w:sz w:val="28"/>
          <w:szCs w:val="28"/>
        </w:rPr>
        <w:t>__</w:t>
      </w:r>
      <w:r w:rsidRPr="00CF3D49">
        <w:rPr>
          <w:sz w:val="28"/>
          <w:szCs w:val="28"/>
        </w:rPr>
        <w:t>.</w:t>
      </w:r>
    </w:p>
    <w:p w:rsidR="00793384" w:rsidRPr="007F591D" w:rsidRDefault="00793384" w:rsidP="007F591D">
      <w:pPr>
        <w:jc w:val="center"/>
        <w:rPr>
          <w:sz w:val="28"/>
          <w:szCs w:val="28"/>
          <w:vertAlign w:val="superscript"/>
        </w:rPr>
      </w:pPr>
      <w:r w:rsidRPr="007F591D">
        <w:rPr>
          <w:sz w:val="28"/>
          <w:szCs w:val="28"/>
          <w:vertAlign w:val="superscript"/>
        </w:rPr>
        <w:t xml:space="preserve">(с учетом ч. 2 и ч. 3 ст. 38 Градостроительного кодекса </w:t>
      </w:r>
      <w:r w:rsidR="00F45B34" w:rsidRPr="007F591D">
        <w:rPr>
          <w:sz w:val="28"/>
          <w:szCs w:val="28"/>
          <w:vertAlign w:val="superscript"/>
        </w:rPr>
        <w:t>Российской Федерации</w:t>
      </w:r>
      <w:r w:rsidRPr="007F591D">
        <w:rPr>
          <w:sz w:val="28"/>
          <w:szCs w:val="28"/>
          <w:vertAlign w:val="superscript"/>
        </w:rPr>
        <w:t>)</w:t>
      </w:r>
    </w:p>
    <w:p w:rsidR="00793384" w:rsidRPr="00CF3D49" w:rsidRDefault="00793384" w:rsidP="00CF3D49">
      <w:pPr>
        <w:ind w:firstLine="708"/>
        <w:jc w:val="both"/>
        <w:rPr>
          <w:sz w:val="28"/>
          <w:szCs w:val="28"/>
        </w:rPr>
      </w:pPr>
    </w:p>
    <w:p w:rsidR="00793384" w:rsidRPr="00CF3D49" w:rsidRDefault="00793384" w:rsidP="00CF3D49">
      <w:pPr>
        <w:ind w:firstLine="708"/>
        <w:jc w:val="both"/>
        <w:rPr>
          <w:sz w:val="28"/>
          <w:szCs w:val="28"/>
        </w:rPr>
      </w:pPr>
      <w:r w:rsidRPr="00CF3D49">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w:t>
      </w:r>
      <w:r w:rsidR="00F45B34" w:rsidRPr="00CF3D49">
        <w:rPr>
          <w:sz w:val="28"/>
          <w:szCs w:val="28"/>
        </w:rPr>
        <w:t xml:space="preserve"> всей площади земельного</w:t>
      </w:r>
      <w:r w:rsidR="007F591D">
        <w:rPr>
          <w:sz w:val="28"/>
          <w:szCs w:val="28"/>
        </w:rPr>
        <w:t xml:space="preserve"> участка -___</w:t>
      </w:r>
      <w:r w:rsidRPr="00CF3D49">
        <w:rPr>
          <w:sz w:val="28"/>
          <w:szCs w:val="28"/>
        </w:rPr>
        <w:t>_____________</w:t>
      </w:r>
    </w:p>
    <w:p w:rsidR="00793384" w:rsidRPr="00CF3D49" w:rsidRDefault="00793384" w:rsidP="00CF3D49">
      <w:pPr>
        <w:jc w:val="both"/>
        <w:rPr>
          <w:sz w:val="28"/>
          <w:szCs w:val="28"/>
        </w:rPr>
      </w:pPr>
      <w:r w:rsidRPr="00CF3D49">
        <w:rPr>
          <w:sz w:val="28"/>
          <w:szCs w:val="28"/>
        </w:rPr>
        <w:lastRenderedPageBreak/>
        <w:t>______________________________________________________________________________________________________________</w:t>
      </w:r>
      <w:r w:rsidR="007F591D">
        <w:rPr>
          <w:sz w:val="28"/>
          <w:szCs w:val="28"/>
        </w:rPr>
        <w:t>___________________________</w:t>
      </w:r>
      <w:r w:rsidRPr="00CF3D49">
        <w:rPr>
          <w:sz w:val="28"/>
          <w:szCs w:val="28"/>
        </w:rPr>
        <w:t>.</w:t>
      </w:r>
    </w:p>
    <w:p w:rsidR="00793384" w:rsidRPr="007F591D" w:rsidRDefault="00793384" w:rsidP="007F591D">
      <w:pPr>
        <w:jc w:val="center"/>
        <w:rPr>
          <w:sz w:val="28"/>
          <w:szCs w:val="28"/>
          <w:vertAlign w:val="superscript"/>
        </w:rPr>
      </w:pPr>
      <w:r w:rsidRPr="007F591D">
        <w:rPr>
          <w:sz w:val="28"/>
          <w:szCs w:val="28"/>
          <w:vertAlign w:val="superscript"/>
        </w:rPr>
        <w:t xml:space="preserve">(с учетом ч. 2 и ч. 3 ст. 38 Градостроительного кодекса </w:t>
      </w:r>
      <w:r w:rsidR="00F45B34" w:rsidRPr="007F591D">
        <w:rPr>
          <w:sz w:val="28"/>
          <w:szCs w:val="28"/>
          <w:vertAlign w:val="superscript"/>
        </w:rPr>
        <w:t>Российской Федерации</w:t>
      </w:r>
      <w:r w:rsidRPr="007F591D">
        <w:rPr>
          <w:sz w:val="28"/>
          <w:szCs w:val="28"/>
          <w:vertAlign w:val="superscript"/>
        </w:rPr>
        <w:t>)</w:t>
      </w:r>
    </w:p>
    <w:p w:rsidR="00793384" w:rsidRPr="00CF3D49" w:rsidRDefault="00793384" w:rsidP="00CF3D49">
      <w:pPr>
        <w:ind w:firstLine="708"/>
        <w:jc w:val="both"/>
        <w:rPr>
          <w:sz w:val="28"/>
          <w:szCs w:val="28"/>
        </w:rPr>
      </w:pPr>
    </w:p>
    <w:p w:rsidR="00793384" w:rsidRPr="00CF3D49" w:rsidRDefault="00793384" w:rsidP="00CF3D49">
      <w:pPr>
        <w:ind w:firstLine="708"/>
        <w:rPr>
          <w:sz w:val="28"/>
          <w:szCs w:val="28"/>
        </w:rPr>
      </w:pPr>
      <w:r w:rsidRPr="00CF3D49">
        <w:rPr>
          <w:sz w:val="28"/>
          <w:szCs w:val="28"/>
        </w:rPr>
        <w:t>5. Иные показатели - ________________</w:t>
      </w:r>
      <w:r w:rsidR="0049540C">
        <w:rPr>
          <w:sz w:val="28"/>
          <w:szCs w:val="28"/>
        </w:rPr>
        <w:t xml:space="preserve">_____________________________ </w:t>
      </w:r>
      <w:r w:rsidRPr="00CF3D49">
        <w:rPr>
          <w:sz w:val="28"/>
          <w:szCs w:val="28"/>
        </w:rPr>
        <w:t>______________________________________________________________________________________________________________</w:t>
      </w:r>
      <w:r w:rsidR="0049540C">
        <w:rPr>
          <w:sz w:val="28"/>
          <w:szCs w:val="28"/>
        </w:rPr>
        <w:t>__________________________</w:t>
      </w:r>
      <w:r w:rsidR="005B74A3" w:rsidRPr="00CF3D49">
        <w:rPr>
          <w:sz w:val="28"/>
          <w:szCs w:val="28"/>
        </w:rPr>
        <w:t>_</w:t>
      </w:r>
      <w:r w:rsidRPr="00CF3D49">
        <w:rPr>
          <w:sz w:val="28"/>
          <w:szCs w:val="28"/>
        </w:rPr>
        <w:t>.</w:t>
      </w:r>
    </w:p>
    <w:p w:rsidR="00793384" w:rsidRPr="00CF3D49" w:rsidRDefault="00793384" w:rsidP="00CF3D49">
      <w:pPr>
        <w:ind w:firstLine="708"/>
        <w:jc w:val="both"/>
        <w:rPr>
          <w:sz w:val="28"/>
          <w:szCs w:val="28"/>
        </w:rPr>
      </w:pPr>
    </w:p>
    <w:p w:rsidR="000D6F6F" w:rsidRPr="00CF3D49" w:rsidRDefault="000D6F6F" w:rsidP="00CF3D49">
      <w:pPr>
        <w:jc w:val="both"/>
        <w:rPr>
          <w:sz w:val="28"/>
          <w:szCs w:val="28"/>
        </w:rPr>
      </w:pPr>
      <w:r w:rsidRPr="00CF3D49">
        <w:rPr>
          <w:sz w:val="28"/>
          <w:szCs w:val="28"/>
        </w:rPr>
        <w:t>Оплату расходов, связанных с проведением процедуры публичных слушаний(аренда помещения для проведения публичных слушаний, оплата публикацийинформационного сообщения о проведении публичных слушаний и заключения орезультатах публичных слушаний, изготовление информационных материалов дляпроведения экспозиции проектов), гарантирую(ем).</w:t>
      </w:r>
    </w:p>
    <w:p w:rsidR="000D6F6F" w:rsidRPr="00CF3D49" w:rsidRDefault="000D6F6F" w:rsidP="00CF3D49">
      <w:pPr>
        <w:jc w:val="both"/>
        <w:rPr>
          <w:sz w:val="28"/>
          <w:szCs w:val="28"/>
        </w:rPr>
      </w:pPr>
    </w:p>
    <w:p w:rsidR="000D6F6F" w:rsidRPr="00CF3D49" w:rsidRDefault="000D6F6F" w:rsidP="00CF3D49">
      <w:pPr>
        <w:widowControl w:val="0"/>
        <w:jc w:val="both"/>
        <w:rPr>
          <w:sz w:val="28"/>
          <w:szCs w:val="28"/>
        </w:rPr>
      </w:pPr>
      <w:r w:rsidRPr="00CF3D49">
        <w:rPr>
          <w:sz w:val="28"/>
          <w:szCs w:val="28"/>
        </w:rPr>
        <w:t>Приложение: опись прилагаемых к заявлению документов на ____ листах.</w:t>
      </w:r>
    </w:p>
    <w:p w:rsidR="00A27C23" w:rsidRPr="00CF3D49" w:rsidRDefault="00A27C23" w:rsidP="00CF3D49">
      <w:pPr>
        <w:widowControl w:val="0"/>
        <w:jc w:val="both"/>
        <w:rPr>
          <w:sz w:val="28"/>
          <w:szCs w:val="28"/>
        </w:rPr>
      </w:pPr>
    </w:p>
    <w:p w:rsidR="00A27C23" w:rsidRPr="00CF3D49" w:rsidRDefault="00A27C23" w:rsidP="00CF3D49">
      <w:pPr>
        <w:ind w:firstLine="708"/>
        <w:jc w:val="both"/>
        <w:rPr>
          <w:sz w:val="28"/>
          <w:szCs w:val="28"/>
        </w:rPr>
      </w:pPr>
      <w:r w:rsidRPr="00CF3D49">
        <w:rPr>
          <w:sz w:val="28"/>
          <w:szCs w:val="28"/>
        </w:rPr>
        <w:t>Заявитель:</w:t>
      </w:r>
    </w:p>
    <w:tbl>
      <w:tblPr>
        <w:tblW w:w="0" w:type="auto"/>
        <w:tblLook w:val="04A0"/>
      </w:tblPr>
      <w:tblGrid>
        <w:gridCol w:w="3478"/>
        <w:gridCol w:w="408"/>
        <w:gridCol w:w="2425"/>
        <w:gridCol w:w="538"/>
        <w:gridCol w:w="3056"/>
      </w:tblGrid>
      <w:tr w:rsidR="00A27C23" w:rsidRPr="00CF3D49" w:rsidTr="00367413">
        <w:tc>
          <w:tcPr>
            <w:tcW w:w="3509" w:type="dxa"/>
            <w:tcBorders>
              <w:bottom w:val="single" w:sz="4" w:space="0" w:color="auto"/>
            </w:tcBorders>
            <w:shd w:val="clear" w:color="auto" w:fill="auto"/>
          </w:tcPr>
          <w:p w:rsidR="00A27C23" w:rsidRPr="00CF3D49" w:rsidRDefault="00A27C23" w:rsidP="00CF3D49">
            <w:pPr>
              <w:jc w:val="both"/>
              <w:rPr>
                <w:sz w:val="28"/>
                <w:szCs w:val="28"/>
              </w:rPr>
            </w:pPr>
          </w:p>
        </w:tc>
        <w:tc>
          <w:tcPr>
            <w:tcW w:w="411" w:type="dxa"/>
            <w:shd w:val="clear" w:color="auto" w:fill="auto"/>
          </w:tcPr>
          <w:p w:rsidR="00A27C23" w:rsidRPr="00CF3D49" w:rsidRDefault="00A27C23" w:rsidP="00CF3D49">
            <w:pPr>
              <w:jc w:val="both"/>
              <w:rPr>
                <w:sz w:val="28"/>
                <w:szCs w:val="28"/>
              </w:rPr>
            </w:pPr>
          </w:p>
        </w:tc>
        <w:tc>
          <w:tcPr>
            <w:tcW w:w="2448" w:type="dxa"/>
            <w:tcBorders>
              <w:bottom w:val="single" w:sz="4" w:space="0" w:color="auto"/>
            </w:tcBorders>
            <w:shd w:val="clear" w:color="auto" w:fill="auto"/>
          </w:tcPr>
          <w:p w:rsidR="00A27C23" w:rsidRPr="00CF3D49" w:rsidRDefault="00A27C23" w:rsidP="00CF3D49">
            <w:pPr>
              <w:jc w:val="both"/>
              <w:rPr>
                <w:sz w:val="28"/>
                <w:szCs w:val="28"/>
              </w:rPr>
            </w:pPr>
          </w:p>
        </w:tc>
        <w:tc>
          <w:tcPr>
            <w:tcW w:w="543" w:type="dxa"/>
            <w:shd w:val="clear" w:color="auto" w:fill="auto"/>
          </w:tcPr>
          <w:p w:rsidR="00A27C23" w:rsidRPr="00CF3D49" w:rsidRDefault="00A27C23" w:rsidP="00CF3D49">
            <w:pPr>
              <w:jc w:val="both"/>
              <w:rPr>
                <w:sz w:val="28"/>
                <w:szCs w:val="28"/>
              </w:rPr>
            </w:pPr>
          </w:p>
        </w:tc>
        <w:tc>
          <w:tcPr>
            <w:tcW w:w="3086" w:type="dxa"/>
            <w:tcBorders>
              <w:bottom w:val="single" w:sz="4" w:space="0" w:color="auto"/>
            </w:tcBorders>
            <w:shd w:val="clear" w:color="auto" w:fill="auto"/>
          </w:tcPr>
          <w:p w:rsidR="00A27C23" w:rsidRPr="00CF3D49" w:rsidRDefault="00A27C23" w:rsidP="00CF3D49">
            <w:pPr>
              <w:jc w:val="both"/>
              <w:rPr>
                <w:sz w:val="28"/>
                <w:szCs w:val="28"/>
              </w:rPr>
            </w:pPr>
          </w:p>
        </w:tc>
      </w:tr>
      <w:tr w:rsidR="00A27C23" w:rsidRPr="0049540C" w:rsidTr="00367413">
        <w:tc>
          <w:tcPr>
            <w:tcW w:w="3509" w:type="dxa"/>
            <w:tcBorders>
              <w:top w:val="single" w:sz="4" w:space="0" w:color="auto"/>
            </w:tcBorders>
            <w:shd w:val="clear" w:color="auto" w:fill="auto"/>
          </w:tcPr>
          <w:p w:rsidR="00A27C23" w:rsidRPr="0049540C" w:rsidRDefault="00A27C23" w:rsidP="00CF3D49">
            <w:pPr>
              <w:jc w:val="center"/>
              <w:rPr>
                <w:sz w:val="28"/>
                <w:szCs w:val="28"/>
                <w:vertAlign w:val="superscript"/>
              </w:rPr>
            </w:pPr>
            <w:r w:rsidRPr="0049540C">
              <w:rPr>
                <w:sz w:val="28"/>
                <w:szCs w:val="28"/>
                <w:vertAlign w:val="superscript"/>
              </w:rPr>
              <w:t>(наименование должности руководителя для юридического лица)</w:t>
            </w:r>
          </w:p>
        </w:tc>
        <w:tc>
          <w:tcPr>
            <w:tcW w:w="411" w:type="dxa"/>
            <w:shd w:val="clear" w:color="auto" w:fill="auto"/>
          </w:tcPr>
          <w:p w:rsidR="00A27C23" w:rsidRPr="0049540C" w:rsidRDefault="00A27C23" w:rsidP="00CF3D49">
            <w:pPr>
              <w:jc w:val="center"/>
              <w:rPr>
                <w:sz w:val="28"/>
                <w:szCs w:val="28"/>
                <w:vertAlign w:val="superscript"/>
              </w:rPr>
            </w:pPr>
          </w:p>
        </w:tc>
        <w:tc>
          <w:tcPr>
            <w:tcW w:w="2448" w:type="dxa"/>
            <w:tcBorders>
              <w:top w:val="single" w:sz="4" w:space="0" w:color="auto"/>
            </w:tcBorders>
            <w:shd w:val="clear" w:color="auto" w:fill="auto"/>
          </w:tcPr>
          <w:p w:rsidR="00A27C23" w:rsidRPr="0049540C" w:rsidRDefault="00A27C23" w:rsidP="00CF3D49">
            <w:pPr>
              <w:jc w:val="center"/>
              <w:rPr>
                <w:sz w:val="28"/>
                <w:szCs w:val="28"/>
                <w:vertAlign w:val="superscript"/>
              </w:rPr>
            </w:pPr>
            <w:r w:rsidRPr="0049540C">
              <w:rPr>
                <w:sz w:val="28"/>
                <w:szCs w:val="28"/>
                <w:vertAlign w:val="superscript"/>
              </w:rPr>
              <w:t>(личная подпись)</w:t>
            </w:r>
          </w:p>
        </w:tc>
        <w:tc>
          <w:tcPr>
            <w:tcW w:w="543" w:type="dxa"/>
            <w:shd w:val="clear" w:color="auto" w:fill="auto"/>
          </w:tcPr>
          <w:p w:rsidR="00A27C23" w:rsidRPr="0049540C" w:rsidRDefault="00A27C23" w:rsidP="00CF3D49">
            <w:pPr>
              <w:jc w:val="center"/>
              <w:rPr>
                <w:sz w:val="28"/>
                <w:szCs w:val="28"/>
                <w:vertAlign w:val="superscript"/>
              </w:rPr>
            </w:pPr>
          </w:p>
        </w:tc>
        <w:tc>
          <w:tcPr>
            <w:tcW w:w="3086" w:type="dxa"/>
            <w:tcBorders>
              <w:top w:val="single" w:sz="4" w:space="0" w:color="auto"/>
            </w:tcBorders>
            <w:shd w:val="clear" w:color="auto" w:fill="auto"/>
          </w:tcPr>
          <w:p w:rsidR="00A27C23" w:rsidRPr="0049540C" w:rsidRDefault="00A27C23" w:rsidP="00CF3D49">
            <w:pPr>
              <w:jc w:val="center"/>
              <w:rPr>
                <w:sz w:val="28"/>
                <w:szCs w:val="28"/>
                <w:vertAlign w:val="superscript"/>
              </w:rPr>
            </w:pPr>
            <w:r w:rsidRPr="0049540C">
              <w:rPr>
                <w:sz w:val="28"/>
                <w:szCs w:val="28"/>
                <w:vertAlign w:val="superscript"/>
              </w:rPr>
              <w:t>(фамилия и инициалы)</w:t>
            </w:r>
          </w:p>
        </w:tc>
      </w:tr>
    </w:tbl>
    <w:p w:rsidR="00A27C23" w:rsidRPr="00CF3D49" w:rsidRDefault="0049540C" w:rsidP="00CF3D49">
      <w:pPr>
        <w:jc w:val="both"/>
        <w:rPr>
          <w:sz w:val="28"/>
          <w:szCs w:val="28"/>
        </w:rPr>
      </w:pPr>
      <w:r>
        <w:rPr>
          <w:sz w:val="28"/>
          <w:szCs w:val="28"/>
        </w:rPr>
        <w:t xml:space="preserve">          М.П.</w:t>
      </w:r>
    </w:p>
    <w:p w:rsidR="00A27C23" w:rsidRPr="00CF3D49" w:rsidRDefault="0049540C" w:rsidP="00CF3D49">
      <w:pPr>
        <w:jc w:val="both"/>
        <w:rPr>
          <w:sz w:val="28"/>
          <w:szCs w:val="28"/>
        </w:rPr>
      </w:pPr>
      <w:r>
        <w:rPr>
          <w:sz w:val="28"/>
          <w:szCs w:val="28"/>
        </w:rPr>
        <w:t>(для юридического лица)</w:t>
      </w:r>
      <w:r>
        <w:rPr>
          <w:sz w:val="28"/>
          <w:szCs w:val="28"/>
        </w:rPr>
        <w:tab/>
      </w:r>
      <w:r>
        <w:rPr>
          <w:sz w:val="28"/>
          <w:szCs w:val="28"/>
        </w:rPr>
        <w:tab/>
      </w:r>
      <w:r>
        <w:rPr>
          <w:sz w:val="28"/>
          <w:szCs w:val="28"/>
        </w:rPr>
        <w:tab/>
      </w:r>
      <w:r>
        <w:rPr>
          <w:sz w:val="28"/>
          <w:szCs w:val="28"/>
        </w:rPr>
        <w:tab/>
        <w:t>«____» ___________ 20___ г.</w:t>
      </w:r>
    </w:p>
    <w:p w:rsidR="00A27C23" w:rsidRPr="00CF3D49" w:rsidRDefault="00A27C23" w:rsidP="00CF3D49">
      <w:pPr>
        <w:jc w:val="both"/>
        <w:rPr>
          <w:sz w:val="28"/>
          <w:szCs w:val="28"/>
        </w:rPr>
      </w:pPr>
    </w:p>
    <w:p w:rsidR="00A27C23" w:rsidRPr="00CF3D49" w:rsidRDefault="00A27C23" w:rsidP="00CF3D49">
      <w:pPr>
        <w:jc w:val="both"/>
        <w:rPr>
          <w:sz w:val="28"/>
          <w:szCs w:val="28"/>
        </w:rPr>
      </w:pPr>
      <w:r w:rsidRPr="00CF3D49">
        <w:rPr>
          <w:sz w:val="28"/>
          <w:szCs w:val="28"/>
        </w:rPr>
        <w:t>Должностное лицо,</w:t>
      </w:r>
    </w:p>
    <w:p w:rsidR="00A27C23" w:rsidRPr="00CF3D49" w:rsidRDefault="00A27C23" w:rsidP="00CF3D49">
      <w:pPr>
        <w:pStyle w:val="ConsPlusNormal"/>
        <w:jc w:val="both"/>
        <w:outlineLvl w:val="1"/>
        <w:rPr>
          <w:rFonts w:ascii="Times New Roman" w:hAnsi="Times New Roman" w:cs="Times New Roman"/>
          <w:sz w:val="28"/>
          <w:szCs w:val="28"/>
        </w:rPr>
      </w:pPr>
      <w:r w:rsidRPr="00CF3D49">
        <w:rPr>
          <w:rFonts w:ascii="Times New Roman" w:hAnsi="Times New Roman" w:cs="Times New Roman"/>
          <w:sz w:val="28"/>
          <w:szCs w:val="28"/>
        </w:rPr>
        <w:t>принявшее д</w:t>
      </w:r>
      <w:r w:rsidR="0049540C">
        <w:rPr>
          <w:rFonts w:ascii="Times New Roman" w:hAnsi="Times New Roman" w:cs="Times New Roman"/>
          <w:sz w:val="28"/>
          <w:szCs w:val="28"/>
        </w:rPr>
        <w:t>окументы</w:t>
      </w:r>
    </w:p>
    <w:p w:rsidR="00A27C23" w:rsidRPr="00CF3D49" w:rsidRDefault="00A27C23" w:rsidP="00CF3D49">
      <w:pPr>
        <w:pStyle w:val="ConsPlusNormal"/>
        <w:jc w:val="both"/>
        <w:outlineLvl w:val="1"/>
        <w:rPr>
          <w:rFonts w:ascii="Times New Roman" w:hAnsi="Times New Roman" w:cs="Times New Roman"/>
          <w:sz w:val="28"/>
          <w:szCs w:val="28"/>
        </w:rPr>
      </w:pPr>
      <w:r w:rsidRPr="00CF3D49">
        <w:rPr>
          <w:rFonts w:ascii="Times New Roman" w:hAnsi="Times New Roman" w:cs="Times New Roman"/>
          <w:sz w:val="28"/>
          <w:szCs w:val="28"/>
        </w:rPr>
        <w:t>______________________________________                      _________________</w:t>
      </w:r>
    </w:p>
    <w:p w:rsidR="00A27C23" w:rsidRPr="0049540C" w:rsidRDefault="0049540C" w:rsidP="00CF3D49">
      <w:pPr>
        <w:pStyle w:val="ConsPlusNormal"/>
        <w:outlineLvl w:val="1"/>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00A27C23" w:rsidRPr="0049540C">
        <w:rPr>
          <w:rFonts w:ascii="Times New Roman" w:hAnsi="Times New Roman" w:cs="Times New Roman"/>
          <w:sz w:val="28"/>
          <w:szCs w:val="28"/>
          <w:vertAlign w:val="superscript"/>
        </w:rPr>
        <w:t xml:space="preserve">(фамилия и инициалы)        </w:t>
      </w:r>
      <w:r>
        <w:rPr>
          <w:rFonts w:ascii="Times New Roman" w:hAnsi="Times New Roman" w:cs="Times New Roman"/>
          <w:sz w:val="28"/>
          <w:szCs w:val="28"/>
          <w:vertAlign w:val="superscript"/>
        </w:rPr>
        <w:t xml:space="preserve">                       </w:t>
      </w:r>
      <w:r w:rsidR="00A27C23" w:rsidRPr="0049540C">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00A27C23" w:rsidRPr="0049540C">
        <w:rPr>
          <w:rFonts w:ascii="Times New Roman" w:hAnsi="Times New Roman" w:cs="Times New Roman"/>
          <w:sz w:val="28"/>
          <w:szCs w:val="28"/>
          <w:vertAlign w:val="superscript"/>
        </w:rPr>
        <w:t xml:space="preserve">        (по</w:t>
      </w:r>
      <w:r>
        <w:rPr>
          <w:rFonts w:ascii="Times New Roman" w:hAnsi="Times New Roman" w:cs="Times New Roman"/>
          <w:sz w:val="28"/>
          <w:szCs w:val="28"/>
          <w:vertAlign w:val="superscript"/>
        </w:rPr>
        <w:t>дпись)</w:t>
      </w:r>
    </w:p>
    <w:p w:rsidR="00A27C23" w:rsidRPr="00CF3D49" w:rsidRDefault="0049540C" w:rsidP="0049540C">
      <w:pPr>
        <w:autoSpaceDE w:val="0"/>
        <w:autoSpaceDN w:val="0"/>
        <w:adjustRightInd w:val="0"/>
        <w:ind w:firstLine="709"/>
        <w:contextualSpacing/>
        <w:jc w:val="both"/>
        <w:rPr>
          <w:sz w:val="28"/>
          <w:szCs w:val="28"/>
        </w:rPr>
      </w:pPr>
      <w:r>
        <w:rPr>
          <w:sz w:val="28"/>
          <w:szCs w:val="28"/>
        </w:rPr>
        <w:t>2.</w:t>
      </w:r>
      <w:r w:rsidR="00A27C23" w:rsidRPr="00CF3D49">
        <w:rPr>
          <w:sz w:val="28"/>
          <w:szCs w:val="28"/>
        </w:rPr>
        <w:t xml:space="preserve"> </w:t>
      </w:r>
      <w:r w:rsidR="00F17BE1" w:rsidRPr="00CF3D49">
        <w:rPr>
          <w:sz w:val="28"/>
          <w:szCs w:val="28"/>
        </w:rPr>
        <w:t>Результат услуги</w:t>
      </w:r>
      <w:r w:rsidR="00A27C23" w:rsidRPr="00CF3D49">
        <w:rPr>
          <w:sz w:val="28"/>
          <w:szCs w:val="28"/>
        </w:rPr>
        <w:t xml:space="preserve"> прошу предоставить мне/представителю (при наличии</w:t>
      </w:r>
    </w:p>
    <w:p w:rsidR="00A27C23" w:rsidRPr="00CF3D49" w:rsidRDefault="00A27C23" w:rsidP="00CF3D49">
      <w:pPr>
        <w:autoSpaceDE w:val="0"/>
        <w:autoSpaceDN w:val="0"/>
        <w:adjustRightInd w:val="0"/>
        <w:contextualSpacing/>
        <w:jc w:val="both"/>
        <w:rPr>
          <w:sz w:val="28"/>
          <w:szCs w:val="28"/>
        </w:rPr>
      </w:pPr>
      <w:r w:rsidRPr="00CF3D49">
        <w:rPr>
          <w:sz w:val="28"/>
          <w:szCs w:val="28"/>
        </w:rPr>
        <w:t>доверенности) в виде:</w:t>
      </w:r>
    </w:p>
    <w:p w:rsidR="00A27C23" w:rsidRPr="00CF3D49" w:rsidRDefault="00A27C23" w:rsidP="00CF3D49">
      <w:pPr>
        <w:autoSpaceDE w:val="0"/>
        <w:autoSpaceDN w:val="0"/>
        <w:adjustRightInd w:val="0"/>
        <w:contextualSpacing/>
        <w:jc w:val="both"/>
        <w:rPr>
          <w:sz w:val="28"/>
          <w:szCs w:val="28"/>
        </w:rPr>
      </w:pPr>
      <w:r w:rsidRPr="00CF3D49">
        <w:rPr>
          <w:sz w:val="28"/>
          <w:szCs w:val="28"/>
        </w:rPr>
        <w:t>(отметьте только один вариант)</w:t>
      </w:r>
    </w:p>
    <w:p w:rsidR="00A27C23" w:rsidRPr="00CF3D49" w:rsidRDefault="00A27C23" w:rsidP="00CF3D49">
      <w:pPr>
        <w:autoSpaceDE w:val="0"/>
        <w:autoSpaceDN w:val="0"/>
        <w:adjustRightInd w:val="0"/>
        <w:contextualSpacing/>
        <w:jc w:val="both"/>
        <w:rPr>
          <w:sz w:val="28"/>
          <w:szCs w:val="28"/>
        </w:rPr>
      </w:pPr>
      <w:r w:rsidRPr="00CF3D49">
        <w:rPr>
          <w:sz w:val="28"/>
          <w:szCs w:val="28"/>
        </w:rPr>
        <w:t xml:space="preserve">│   </w:t>
      </w:r>
      <w:r w:rsidR="00F17BE1" w:rsidRPr="00CF3D49">
        <w:rPr>
          <w:sz w:val="28"/>
          <w:szCs w:val="28"/>
        </w:rPr>
        <w:t>│ электронного документа</w:t>
      </w:r>
      <w:r w:rsidRPr="00CF3D49">
        <w:rPr>
          <w:sz w:val="28"/>
          <w:szCs w:val="28"/>
        </w:rPr>
        <w:t>, подписанного уполномоченным должностным</w:t>
      </w:r>
    </w:p>
    <w:p w:rsidR="00A27C23" w:rsidRPr="00CF3D49" w:rsidRDefault="00F17BE1" w:rsidP="00CF3D49">
      <w:pPr>
        <w:autoSpaceDE w:val="0"/>
        <w:autoSpaceDN w:val="0"/>
        <w:adjustRightInd w:val="0"/>
        <w:contextualSpacing/>
        <w:jc w:val="both"/>
        <w:rPr>
          <w:sz w:val="28"/>
          <w:szCs w:val="28"/>
        </w:rPr>
      </w:pPr>
      <w:r w:rsidRPr="00CF3D49">
        <w:rPr>
          <w:sz w:val="28"/>
          <w:szCs w:val="28"/>
        </w:rPr>
        <w:t>лицом с использованием</w:t>
      </w:r>
      <w:r w:rsidR="00A27C23" w:rsidRPr="00CF3D49">
        <w:rPr>
          <w:sz w:val="28"/>
          <w:szCs w:val="28"/>
        </w:rPr>
        <w:t xml:space="preserve"> квалифицированной электронной подписи (посредством</w:t>
      </w:r>
    </w:p>
    <w:p w:rsidR="00A27C23" w:rsidRPr="00CF3D49" w:rsidRDefault="00A27C23" w:rsidP="00CF3D49">
      <w:pPr>
        <w:autoSpaceDE w:val="0"/>
        <w:autoSpaceDN w:val="0"/>
        <w:adjustRightInd w:val="0"/>
        <w:contextualSpacing/>
        <w:jc w:val="both"/>
        <w:rPr>
          <w:sz w:val="28"/>
          <w:szCs w:val="28"/>
        </w:rPr>
      </w:pPr>
      <w:r w:rsidRPr="00CF3D49">
        <w:rPr>
          <w:sz w:val="28"/>
          <w:szCs w:val="28"/>
        </w:rPr>
        <w:t>направления в личный кабинет интернет-портала www.gosuslugi.ru);</w:t>
      </w:r>
    </w:p>
    <w:p w:rsidR="00A27C23" w:rsidRPr="00CF3D49" w:rsidRDefault="00A27C23" w:rsidP="00CF3D49">
      <w:pPr>
        <w:autoSpaceDE w:val="0"/>
        <w:autoSpaceDN w:val="0"/>
        <w:adjustRightInd w:val="0"/>
        <w:contextualSpacing/>
        <w:jc w:val="both"/>
        <w:rPr>
          <w:sz w:val="28"/>
          <w:szCs w:val="28"/>
        </w:rPr>
      </w:pPr>
      <w:r w:rsidRPr="00CF3D49">
        <w:rPr>
          <w:sz w:val="28"/>
          <w:szCs w:val="28"/>
        </w:rPr>
        <w:t>│   │ документа на бумажном носителе в МФЦ.</w:t>
      </w:r>
    </w:p>
    <w:p w:rsidR="00A27C23" w:rsidRPr="00CF3D49" w:rsidRDefault="0049540C" w:rsidP="0049540C">
      <w:pPr>
        <w:autoSpaceDE w:val="0"/>
        <w:autoSpaceDN w:val="0"/>
        <w:adjustRightInd w:val="0"/>
        <w:ind w:firstLine="709"/>
        <w:contextualSpacing/>
        <w:jc w:val="both"/>
        <w:rPr>
          <w:sz w:val="28"/>
          <w:szCs w:val="28"/>
        </w:rPr>
      </w:pPr>
      <w:r>
        <w:rPr>
          <w:sz w:val="28"/>
          <w:szCs w:val="28"/>
        </w:rPr>
        <w:t xml:space="preserve">3. В целях регистрации и (или) дальнейшего </w:t>
      </w:r>
      <w:r w:rsidR="00A27C23" w:rsidRPr="00CF3D49">
        <w:rPr>
          <w:sz w:val="28"/>
          <w:szCs w:val="28"/>
        </w:rPr>
        <w:t>информирования о ходе</w:t>
      </w:r>
      <w:r>
        <w:rPr>
          <w:sz w:val="28"/>
          <w:szCs w:val="28"/>
        </w:rPr>
        <w:t xml:space="preserve"> </w:t>
      </w:r>
      <w:r w:rsidR="00A27C23" w:rsidRPr="00CF3D49">
        <w:rPr>
          <w:sz w:val="28"/>
          <w:szCs w:val="28"/>
        </w:rPr>
        <w:t>исполнения услуги (получения результата услуги) прошу:</w:t>
      </w:r>
    </w:p>
    <w:p w:rsidR="00A27C23" w:rsidRPr="00CF3D49" w:rsidRDefault="00A27C23" w:rsidP="00CF3D49">
      <w:pPr>
        <w:autoSpaceDE w:val="0"/>
        <w:autoSpaceDN w:val="0"/>
        <w:adjustRightInd w:val="0"/>
        <w:contextualSpacing/>
        <w:jc w:val="both"/>
        <w:rPr>
          <w:sz w:val="28"/>
          <w:szCs w:val="28"/>
        </w:rPr>
      </w:pPr>
      <w:r w:rsidRPr="00CF3D49">
        <w:rPr>
          <w:sz w:val="28"/>
          <w:szCs w:val="28"/>
        </w:rPr>
        <w:t>(отметьте только один вариант)</w:t>
      </w:r>
    </w:p>
    <w:p w:rsidR="00A27C23" w:rsidRPr="00CF3D49" w:rsidRDefault="00A27C23" w:rsidP="00CF3D49">
      <w:pPr>
        <w:autoSpaceDE w:val="0"/>
        <w:autoSpaceDN w:val="0"/>
        <w:adjustRightInd w:val="0"/>
        <w:contextualSpacing/>
        <w:jc w:val="both"/>
        <w:rPr>
          <w:sz w:val="28"/>
          <w:szCs w:val="28"/>
        </w:rPr>
      </w:pPr>
      <w:r w:rsidRPr="00CF3D49">
        <w:rPr>
          <w:sz w:val="28"/>
          <w:szCs w:val="28"/>
        </w:rPr>
        <w:t>│   │ произвести регистрацию на интернет-портале www.gosuslugi.ru (в ЕСИА);</w:t>
      </w:r>
    </w:p>
    <w:p w:rsidR="00A27C23" w:rsidRPr="00CF3D49" w:rsidRDefault="00A27C23" w:rsidP="00CF3D49">
      <w:pPr>
        <w:autoSpaceDE w:val="0"/>
        <w:autoSpaceDN w:val="0"/>
        <w:adjustRightInd w:val="0"/>
        <w:contextualSpacing/>
        <w:jc w:val="both"/>
        <w:rPr>
          <w:sz w:val="28"/>
          <w:szCs w:val="28"/>
        </w:rPr>
      </w:pPr>
      <w:r w:rsidRPr="00CF3D49">
        <w:rPr>
          <w:sz w:val="28"/>
          <w:szCs w:val="28"/>
        </w:rPr>
        <w:t>│   │ восстановить доступ на интернет-портале www.gosuslugi.ru (в ЕСИА);</w:t>
      </w:r>
    </w:p>
    <w:p w:rsidR="00A27C23" w:rsidRPr="00CF3D49" w:rsidRDefault="0049540C" w:rsidP="00CF3D49">
      <w:pPr>
        <w:autoSpaceDE w:val="0"/>
        <w:autoSpaceDN w:val="0"/>
        <w:adjustRightInd w:val="0"/>
        <w:contextualSpacing/>
        <w:jc w:val="both"/>
        <w:rPr>
          <w:sz w:val="28"/>
          <w:szCs w:val="28"/>
        </w:rPr>
      </w:pPr>
      <w:r>
        <w:rPr>
          <w:sz w:val="28"/>
          <w:szCs w:val="28"/>
        </w:rPr>
        <w:t xml:space="preserve">│   │ подтвердить регистрацию учетной записи </w:t>
      </w:r>
      <w:r w:rsidR="00F17BE1" w:rsidRPr="00CF3D49">
        <w:rPr>
          <w:sz w:val="28"/>
          <w:szCs w:val="28"/>
        </w:rPr>
        <w:t>на интернет</w:t>
      </w:r>
      <w:r w:rsidR="00A27C23" w:rsidRPr="00CF3D49">
        <w:rPr>
          <w:sz w:val="28"/>
          <w:szCs w:val="28"/>
        </w:rPr>
        <w:t>-портале</w:t>
      </w:r>
    </w:p>
    <w:p w:rsidR="00A27C23" w:rsidRPr="00CF3D49" w:rsidRDefault="00A27C23" w:rsidP="00CF3D49">
      <w:pPr>
        <w:autoSpaceDE w:val="0"/>
        <w:autoSpaceDN w:val="0"/>
        <w:adjustRightInd w:val="0"/>
        <w:contextualSpacing/>
        <w:jc w:val="both"/>
        <w:rPr>
          <w:sz w:val="28"/>
          <w:szCs w:val="28"/>
        </w:rPr>
      </w:pPr>
      <w:r w:rsidRPr="00CF3D49">
        <w:rPr>
          <w:sz w:val="28"/>
          <w:szCs w:val="28"/>
        </w:rPr>
        <w:t>www.gosuslugi.ru (в ЕСИА)</w:t>
      </w:r>
    </w:p>
    <w:p w:rsidR="00A27C23" w:rsidRPr="00CF3D49" w:rsidRDefault="00A27C23" w:rsidP="00CF3D49">
      <w:pPr>
        <w:autoSpaceDE w:val="0"/>
        <w:autoSpaceDN w:val="0"/>
        <w:adjustRightInd w:val="0"/>
        <w:contextualSpacing/>
        <w:jc w:val="both"/>
        <w:rPr>
          <w:sz w:val="28"/>
          <w:szCs w:val="28"/>
        </w:rPr>
      </w:pPr>
    </w:p>
    <w:p w:rsidR="00A27C23" w:rsidRPr="00CF3D49" w:rsidRDefault="0049540C" w:rsidP="00CF3D49">
      <w:pPr>
        <w:autoSpaceDE w:val="0"/>
        <w:autoSpaceDN w:val="0"/>
        <w:adjustRightInd w:val="0"/>
        <w:contextualSpacing/>
        <w:jc w:val="both"/>
        <w:rPr>
          <w:sz w:val="28"/>
          <w:szCs w:val="28"/>
        </w:rPr>
      </w:pPr>
      <w:r>
        <w:rPr>
          <w:sz w:val="28"/>
          <w:szCs w:val="28"/>
        </w:rPr>
        <w:t xml:space="preserve">В целях </w:t>
      </w:r>
      <w:r w:rsidR="00A27C23" w:rsidRPr="00CF3D49">
        <w:rPr>
          <w:sz w:val="28"/>
          <w:szCs w:val="28"/>
        </w:rPr>
        <w:t>регистрации и дальнейшего информирования о ходе исполнения услуги (получения результата услуги) указывается следующая информация:</w:t>
      </w:r>
    </w:p>
    <w:p w:rsidR="00A27C23" w:rsidRPr="00CF3D49" w:rsidRDefault="00A27C23" w:rsidP="00CF3D49">
      <w:pPr>
        <w:autoSpaceDE w:val="0"/>
        <w:autoSpaceDN w:val="0"/>
        <w:adjustRightInd w:val="0"/>
        <w:contextualSpacing/>
        <w:jc w:val="both"/>
        <w:rPr>
          <w:sz w:val="28"/>
          <w:szCs w:val="28"/>
        </w:rPr>
      </w:pPr>
      <w:r w:rsidRPr="00CF3D49">
        <w:rPr>
          <w:sz w:val="28"/>
          <w:szCs w:val="28"/>
        </w:rPr>
        <w:t>СНИЛС │   ││   ││   │-│   ││   ││   │-│   ││   ││   │-│   ││   │</w:t>
      </w:r>
    </w:p>
    <w:p w:rsidR="00A27C23" w:rsidRPr="00CF3D49" w:rsidRDefault="00A27C23" w:rsidP="00CF3D49">
      <w:pPr>
        <w:autoSpaceDE w:val="0"/>
        <w:autoSpaceDN w:val="0"/>
        <w:adjustRightInd w:val="0"/>
        <w:contextualSpacing/>
        <w:jc w:val="both"/>
        <w:rPr>
          <w:sz w:val="28"/>
          <w:szCs w:val="28"/>
        </w:rPr>
      </w:pPr>
      <w:r w:rsidRPr="00CF3D49">
        <w:rPr>
          <w:sz w:val="28"/>
          <w:szCs w:val="28"/>
        </w:rPr>
        <w:t>номер мобильного телефона в федеральном формате:</w:t>
      </w:r>
    </w:p>
    <w:p w:rsidR="00A27C23" w:rsidRPr="00CF3D49" w:rsidRDefault="00A27C23" w:rsidP="00CF3D49">
      <w:pPr>
        <w:autoSpaceDE w:val="0"/>
        <w:autoSpaceDN w:val="0"/>
        <w:adjustRightInd w:val="0"/>
        <w:contextualSpacing/>
        <w:jc w:val="both"/>
        <w:rPr>
          <w:sz w:val="28"/>
          <w:szCs w:val="28"/>
        </w:rPr>
      </w:pPr>
      <w:r w:rsidRPr="00CF3D49">
        <w:rPr>
          <w:sz w:val="28"/>
          <w:szCs w:val="28"/>
        </w:rPr>
        <w:t>│   ││   ││   ││   ││   ││   ││   ││   ││   ││   ││   │</w:t>
      </w:r>
    </w:p>
    <w:p w:rsidR="00A27C23" w:rsidRPr="00CF3D49" w:rsidRDefault="00A27C23" w:rsidP="00CF3D49">
      <w:pPr>
        <w:autoSpaceDE w:val="0"/>
        <w:autoSpaceDN w:val="0"/>
        <w:adjustRightInd w:val="0"/>
        <w:contextualSpacing/>
        <w:jc w:val="both"/>
        <w:rPr>
          <w:sz w:val="28"/>
          <w:szCs w:val="28"/>
        </w:rPr>
      </w:pPr>
      <w:r w:rsidRPr="00CF3D49">
        <w:rPr>
          <w:sz w:val="28"/>
          <w:szCs w:val="28"/>
        </w:rPr>
        <w:t>e-mail ________________________ (если имеется)</w:t>
      </w:r>
    </w:p>
    <w:p w:rsidR="00A27C23" w:rsidRPr="00CF3D49" w:rsidRDefault="00A27C23" w:rsidP="00CF3D49">
      <w:pPr>
        <w:autoSpaceDE w:val="0"/>
        <w:autoSpaceDN w:val="0"/>
        <w:adjustRightInd w:val="0"/>
        <w:contextualSpacing/>
        <w:jc w:val="both"/>
        <w:rPr>
          <w:sz w:val="28"/>
          <w:szCs w:val="28"/>
        </w:rPr>
      </w:pPr>
      <w:r w:rsidRPr="00CF3D49">
        <w:rPr>
          <w:sz w:val="28"/>
          <w:szCs w:val="28"/>
        </w:rPr>
        <w:t>гражданство - Российская Федерация/________</w:t>
      </w:r>
      <w:r w:rsidR="0049540C">
        <w:rPr>
          <w:sz w:val="28"/>
          <w:szCs w:val="28"/>
        </w:rPr>
        <w:t>____________________________</w:t>
      </w:r>
    </w:p>
    <w:p w:rsidR="00A27C23" w:rsidRPr="0049540C" w:rsidRDefault="0049540C" w:rsidP="0049540C">
      <w:pPr>
        <w:autoSpaceDE w:val="0"/>
        <w:autoSpaceDN w:val="0"/>
        <w:adjustRightInd w:val="0"/>
        <w:contextualSpacing/>
        <w:jc w:val="center"/>
        <w:rPr>
          <w:sz w:val="28"/>
          <w:szCs w:val="28"/>
          <w:vertAlign w:val="superscript"/>
        </w:rPr>
      </w:pPr>
      <w:r>
        <w:rPr>
          <w:sz w:val="28"/>
          <w:szCs w:val="28"/>
          <w:vertAlign w:val="superscript"/>
        </w:rPr>
        <w:t xml:space="preserve">                                                                                                           </w:t>
      </w:r>
      <w:r w:rsidR="00A27C23" w:rsidRPr="0049540C">
        <w:rPr>
          <w:sz w:val="28"/>
          <w:szCs w:val="28"/>
          <w:vertAlign w:val="superscript"/>
        </w:rPr>
        <w:t>(наименование иностранного государства)</w:t>
      </w:r>
    </w:p>
    <w:p w:rsidR="00A27C23" w:rsidRPr="00CF3D49" w:rsidRDefault="00A27C23" w:rsidP="00CF3D49">
      <w:pPr>
        <w:autoSpaceDE w:val="0"/>
        <w:autoSpaceDN w:val="0"/>
        <w:adjustRightInd w:val="0"/>
        <w:contextualSpacing/>
        <w:jc w:val="both"/>
        <w:rPr>
          <w:sz w:val="28"/>
          <w:szCs w:val="28"/>
        </w:rPr>
      </w:pPr>
      <w:r w:rsidRPr="00CF3D49">
        <w:rPr>
          <w:sz w:val="28"/>
          <w:szCs w:val="28"/>
        </w:rPr>
        <w:t>В случае, если документ, удостоверяющий личность, - паспорт гражданина РФ:</w:t>
      </w:r>
    </w:p>
    <w:p w:rsidR="00A27C23" w:rsidRPr="00CF3D49" w:rsidRDefault="00A27C23" w:rsidP="00CF3D49">
      <w:pPr>
        <w:autoSpaceDE w:val="0"/>
        <w:autoSpaceDN w:val="0"/>
        <w:adjustRightInd w:val="0"/>
        <w:contextualSpacing/>
        <w:jc w:val="both"/>
        <w:rPr>
          <w:sz w:val="28"/>
          <w:szCs w:val="28"/>
        </w:rPr>
      </w:pPr>
      <w:r w:rsidRPr="00CF3D49">
        <w:rPr>
          <w:sz w:val="28"/>
          <w:szCs w:val="28"/>
        </w:rPr>
        <w:t xml:space="preserve">               </w:t>
      </w:r>
    </w:p>
    <w:p w:rsidR="00A27C23" w:rsidRPr="00CF3D49" w:rsidRDefault="00A27C23" w:rsidP="00CF3D49">
      <w:pPr>
        <w:autoSpaceDE w:val="0"/>
        <w:autoSpaceDN w:val="0"/>
        <w:adjustRightInd w:val="0"/>
        <w:contextualSpacing/>
        <w:jc w:val="both"/>
        <w:rPr>
          <w:sz w:val="28"/>
          <w:szCs w:val="28"/>
        </w:rPr>
      </w:pPr>
      <w:r w:rsidRPr="00CF3D49">
        <w:rPr>
          <w:sz w:val="28"/>
          <w:szCs w:val="28"/>
        </w:rPr>
        <w:t>серия, номер - │   ││   ││   ││   ││   ││   ││   ││   ││   ││   │</w:t>
      </w:r>
    </w:p>
    <w:p w:rsidR="00A27C23" w:rsidRPr="00CF3D49" w:rsidRDefault="00A27C23" w:rsidP="00CF3D49">
      <w:pPr>
        <w:autoSpaceDE w:val="0"/>
        <w:autoSpaceDN w:val="0"/>
        <w:adjustRightInd w:val="0"/>
        <w:contextualSpacing/>
        <w:jc w:val="both"/>
        <w:rPr>
          <w:sz w:val="28"/>
          <w:szCs w:val="28"/>
        </w:rPr>
      </w:pPr>
      <w:r w:rsidRPr="00CF3D49">
        <w:rPr>
          <w:sz w:val="28"/>
          <w:szCs w:val="28"/>
        </w:rPr>
        <w:t>кем выдан - __________________________</w:t>
      </w:r>
      <w:r w:rsidR="0049540C">
        <w:rPr>
          <w:sz w:val="28"/>
          <w:szCs w:val="28"/>
        </w:rPr>
        <w:t>___________________________</w:t>
      </w:r>
      <w:r w:rsidRPr="00CF3D49">
        <w:rPr>
          <w:sz w:val="28"/>
          <w:szCs w:val="28"/>
        </w:rPr>
        <w:t>_____</w:t>
      </w:r>
    </w:p>
    <w:p w:rsidR="00A27C23" w:rsidRPr="00CF3D49" w:rsidRDefault="00A27C23" w:rsidP="00CF3D49">
      <w:pPr>
        <w:autoSpaceDE w:val="0"/>
        <w:autoSpaceDN w:val="0"/>
        <w:adjustRightInd w:val="0"/>
        <w:contextualSpacing/>
        <w:jc w:val="both"/>
        <w:rPr>
          <w:sz w:val="28"/>
          <w:szCs w:val="28"/>
        </w:rPr>
      </w:pPr>
      <w:r w:rsidRPr="00CF3D49">
        <w:rPr>
          <w:sz w:val="28"/>
          <w:szCs w:val="28"/>
        </w:rPr>
        <w:t>дата выдачи - │   ││   │ │   ││   │ │   ││   ││   ││   │</w:t>
      </w:r>
    </w:p>
    <w:p w:rsidR="00A27C23" w:rsidRPr="00CF3D49" w:rsidRDefault="00A27C23" w:rsidP="00CF3D49">
      <w:pPr>
        <w:autoSpaceDE w:val="0"/>
        <w:autoSpaceDN w:val="0"/>
        <w:adjustRightInd w:val="0"/>
        <w:contextualSpacing/>
        <w:jc w:val="both"/>
        <w:rPr>
          <w:sz w:val="28"/>
          <w:szCs w:val="28"/>
        </w:rPr>
      </w:pPr>
      <w:r w:rsidRPr="00CF3D49">
        <w:rPr>
          <w:sz w:val="28"/>
          <w:szCs w:val="28"/>
        </w:rPr>
        <w:t>код подразделения - │   ││   ││   ││   ││   ││   │</w:t>
      </w:r>
    </w:p>
    <w:p w:rsidR="00A27C23" w:rsidRPr="00CF3D49" w:rsidRDefault="00A27C23" w:rsidP="00CF3D49">
      <w:pPr>
        <w:autoSpaceDE w:val="0"/>
        <w:autoSpaceDN w:val="0"/>
        <w:adjustRightInd w:val="0"/>
        <w:contextualSpacing/>
        <w:jc w:val="both"/>
        <w:rPr>
          <w:sz w:val="28"/>
          <w:szCs w:val="28"/>
        </w:rPr>
      </w:pPr>
      <w:r w:rsidRPr="00CF3D49">
        <w:rPr>
          <w:sz w:val="28"/>
          <w:szCs w:val="28"/>
        </w:rPr>
        <w:t>дата рождения - │   ││   │ │   ││   │ │   ││   ││   ││   │</w:t>
      </w:r>
    </w:p>
    <w:p w:rsidR="00A27C23" w:rsidRPr="00CF3D49" w:rsidRDefault="00A27C23" w:rsidP="00CF3D49">
      <w:pPr>
        <w:autoSpaceDE w:val="0"/>
        <w:autoSpaceDN w:val="0"/>
        <w:adjustRightInd w:val="0"/>
        <w:contextualSpacing/>
        <w:jc w:val="both"/>
        <w:rPr>
          <w:sz w:val="28"/>
          <w:szCs w:val="28"/>
        </w:rPr>
      </w:pPr>
      <w:r w:rsidRPr="00CF3D49">
        <w:rPr>
          <w:sz w:val="28"/>
          <w:szCs w:val="28"/>
        </w:rPr>
        <w:t>место рождения - _______</w:t>
      </w:r>
      <w:r w:rsidR="0049540C">
        <w:rPr>
          <w:sz w:val="28"/>
          <w:szCs w:val="28"/>
        </w:rPr>
        <w:t>___________________________</w:t>
      </w:r>
      <w:r w:rsidRPr="00CF3D49">
        <w:rPr>
          <w:sz w:val="28"/>
          <w:szCs w:val="28"/>
        </w:rPr>
        <w:t>___________________</w:t>
      </w:r>
    </w:p>
    <w:p w:rsidR="00A27C23" w:rsidRPr="00CF3D49" w:rsidRDefault="00F17BE1" w:rsidP="00CF3D49">
      <w:pPr>
        <w:autoSpaceDE w:val="0"/>
        <w:autoSpaceDN w:val="0"/>
        <w:adjustRightInd w:val="0"/>
        <w:contextualSpacing/>
        <w:jc w:val="both"/>
        <w:rPr>
          <w:sz w:val="28"/>
          <w:szCs w:val="28"/>
        </w:rPr>
      </w:pPr>
      <w:r w:rsidRPr="00CF3D49">
        <w:rPr>
          <w:sz w:val="28"/>
          <w:szCs w:val="28"/>
        </w:rPr>
        <w:t>В случае, если документ, удостоверяющий личность</w:t>
      </w:r>
      <w:r w:rsidR="00A27C23" w:rsidRPr="00CF3D49">
        <w:rPr>
          <w:sz w:val="28"/>
          <w:szCs w:val="28"/>
        </w:rPr>
        <w:t>, - паспорт гражданина</w:t>
      </w:r>
    </w:p>
    <w:p w:rsidR="00A27C23" w:rsidRPr="00CF3D49" w:rsidRDefault="00A27C23" w:rsidP="00CF3D49">
      <w:pPr>
        <w:autoSpaceDE w:val="0"/>
        <w:autoSpaceDN w:val="0"/>
        <w:adjustRightInd w:val="0"/>
        <w:contextualSpacing/>
        <w:jc w:val="both"/>
        <w:rPr>
          <w:sz w:val="28"/>
          <w:szCs w:val="28"/>
        </w:rPr>
      </w:pPr>
      <w:r w:rsidRPr="00CF3D49">
        <w:rPr>
          <w:sz w:val="28"/>
          <w:szCs w:val="28"/>
        </w:rPr>
        <w:t>иностранного государства:</w:t>
      </w:r>
    </w:p>
    <w:p w:rsidR="00A27C23" w:rsidRPr="00CF3D49" w:rsidRDefault="00A27C23" w:rsidP="00CF3D49">
      <w:pPr>
        <w:autoSpaceDE w:val="0"/>
        <w:autoSpaceDN w:val="0"/>
        <w:adjustRightInd w:val="0"/>
        <w:contextualSpacing/>
        <w:jc w:val="both"/>
        <w:rPr>
          <w:sz w:val="28"/>
          <w:szCs w:val="28"/>
        </w:rPr>
      </w:pPr>
      <w:r w:rsidRPr="00CF3D49">
        <w:rPr>
          <w:sz w:val="28"/>
          <w:szCs w:val="28"/>
        </w:rPr>
        <w:t>дата выдачи - │   ││   │ │   ││   │ │   ││   ││   ││   │</w:t>
      </w:r>
    </w:p>
    <w:p w:rsidR="00A27C23" w:rsidRPr="00CF3D49" w:rsidRDefault="00A27C23" w:rsidP="00CF3D49">
      <w:pPr>
        <w:autoSpaceDE w:val="0"/>
        <w:autoSpaceDN w:val="0"/>
        <w:adjustRightInd w:val="0"/>
        <w:contextualSpacing/>
        <w:jc w:val="both"/>
        <w:rPr>
          <w:sz w:val="28"/>
          <w:szCs w:val="28"/>
        </w:rPr>
      </w:pPr>
      <w:r w:rsidRPr="00CF3D49">
        <w:rPr>
          <w:sz w:val="28"/>
          <w:szCs w:val="28"/>
        </w:rPr>
        <w:t>дата окончания срока действия - │   ││   │ │   ││   │ │   ││   ││   ││   │</w:t>
      </w:r>
    </w:p>
    <w:p w:rsidR="00A27C23" w:rsidRPr="00CF3D49" w:rsidRDefault="00A27C23" w:rsidP="0049540C">
      <w:pPr>
        <w:autoSpaceDE w:val="0"/>
        <w:autoSpaceDN w:val="0"/>
        <w:adjustRightInd w:val="0"/>
        <w:ind w:right="49" w:firstLine="709"/>
        <w:contextualSpacing/>
        <w:jc w:val="both"/>
        <w:rPr>
          <w:sz w:val="28"/>
          <w:szCs w:val="28"/>
        </w:rPr>
      </w:pPr>
      <w:r w:rsidRPr="00CF3D49">
        <w:rPr>
          <w:sz w:val="28"/>
          <w:szCs w:val="28"/>
        </w:rPr>
        <w:t xml:space="preserve">4. </w:t>
      </w:r>
      <w:r w:rsidR="00F17BE1" w:rsidRPr="00CF3D49">
        <w:rPr>
          <w:sz w:val="28"/>
          <w:szCs w:val="28"/>
        </w:rPr>
        <w:t>Прошу информировать меня о ходе исполнения услуги (</w:t>
      </w:r>
      <w:r w:rsidRPr="00CF3D49">
        <w:rPr>
          <w:sz w:val="28"/>
          <w:szCs w:val="28"/>
        </w:rPr>
        <w:t xml:space="preserve">получениярезультата </w:t>
      </w:r>
      <w:r w:rsidR="00F17BE1" w:rsidRPr="00CF3D49">
        <w:rPr>
          <w:sz w:val="28"/>
          <w:szCs w:val="28"/>
        </w:rPr>
        <w:t>услуги) через</w:t>
      </w:r>
      <w:r w:rsidRPr="00CF3D49">
        <w:rPr>
          <w:sz w:val="28"/>
          <w:szCs w:val="28"/>
        </w:rPr>
        <w:t>единый личн</w:t>
      </w:r>
      <w:r w:rsidR="00F17BE1" w:rsidRPr="00CF3D49">
        <w:rPr>
          <w:sz w:val="28"/>
          <w:szCs w:val="28"/>
        </w:rPr>
        <w:t xml:space="preserve">ый кабинет интернет-портала www.gosuslugi.ru </w:t>
      </w:r>
      <w:r w:rsidRPr="00CF3D49">
        <w:rPr>
          <w:sz w:val="28"/>
          <w:szCs w:val="28"/>
        </w:rPr>
        <w:t>(для заявителей, зарегистрированных в ЕСИА)</w:t>
      </w:r>
    </w:p>
    <w:p w:rsidR="00A27C23" w:rsidRPr="00CF3D49" w:rsidRDefault="00A27C23" w:rsidP="00CF3D49">
      <w:pPr>
        <w:autoSpaceDE w:val="0"/>
        <w:autoSpaceDN w:val="0"/>
        <w:adjustRightInd w:val="0"/>
        <w:contextualSpacing/>
        <w:jc w:val="both"/>
        <w:rPr>
          <w:sz w:val="28"/>
          <w:szCs w:val="28"/>
        </w:rPr>
      </w:pPr>
      <w:r w:rsidRPr="00CF3D49">
        <w:rPr>
          <w:sz w:val="28"/>
          <w:szCs w:val="28"/>
        </w:rPr>
        <w:t>СНИЛС │   ││   ││   │-│   ││   ││   │-│   ││   ││   │-│   ││   │</w:t>
      </w:r>
    </w:p>
    <w:p w:rsidR="00A27C23" w:rsidRPr="00CF3D49" w:rsidRDefault="00A27C23" w:rsidP="00CF3D49">
      <w:pPr>
        <w:autoSpaceDE w:val="0"/>
        <w:autoSpaceDN w:val="0"/>
        <w:adjustRightInd w:val="0"/>
        <w:contextualSpacing/>
        <w:jc w:val="both"/>
        <w:rPr>
          <w:sz w:val="28"/>
          <w:szCs w:val="28"/>
        </w:rPr>
      </w:pPr>
      <w:r w:rsidRPr="00CF3D49">
        <w:rPr>
          <w:sz w:val="28"/>
          <w:szCs w:val="28"/>
        </w:rPr>
        <w:t>(отметьте только один вариант)</w:t>
      </w:r>
    </w:p>
    <w:p w:rsidR="00A27C23" w:rsidRPr="00CF3D49" w:rsidRDefault="00A27C23" w:rsidP="00CF3D49">
      <w:pPr>
        <w:autoSpaceDE w:val="0"/>
        <w:autoSpaceDN w:val="0"/>
        <w:adjustRightInd w:val="0"/>
        <w:contextualSpacing/>
        <w:jc w:val="both"/>
        <w:rPr>
          <w:sz w:val="28"/>
          <w:szCs w:val="28"/>
        </w:rPr>
      </w:pPr>
      <w:r w:rsidRPr="00CF3D49">
        <w:rPr>
          <w:sz w:val="28"/>
          <w:szCs w:val="28"/>
        </w:rPr>
        <w:t xml:space="preserve">    │   │ ДА             │   │ НЕТ</w:t>
      </w:r>
    </w:p>
    <w:p w:rsidR="00A27C23" w:rsidRPr="00CF3D49" w:rsidRDefault="00A27C23" w:rsidP="00CF3D49">
      <w:pPr>
        <w:ind w:firstLine="708"/>
        <w:jc w:val="both"/>
        <w:rPr>
          <w:sz w:val="28"/>
          <w:szCs w:val="28"/>
        </w:rPr>
      </w:pPr>
    </w:p>
    <w:p w:rsidR="00A27C23" w:rsidRPr="00CF3D49" w:rsidRDefault="00A27C23" w:rsidP="00CF3D49">
      <w:pPr>
        <w:ind w:firstLine="708"/>
        <w:jc w:val="both"/>
        <w:rPr>
          <w:sz w:val="28"/>
          <w:szCs w:val="28"/>
        </w:rPr>
      </w:pPr>
      <w:r w:rsidRPr="00CF3D49">
        <w:rPr>
          <w:sz w:val="28"/>
          <w:szCs w:val="28"/>
        </w:rPr>
        <w:t>Заявитель:</w:t>
      </w:r>
    </w:p>
    <w:tbl>
      <w:tblPr>
        <w:tblW w:w="0" w:type="auto"/>
        <w:tblLook w:val="04A0"/>
      </w:tblPr>
      <w:tblGrid>
        <w:gridCol w:w="3478"/>
        <w:gridCol w:w="408"/>
        <w:gridCol w:w="2425"/>
        <w:gridCol w:w="538"/>
        <w:gridCol w:w="3056"/>
      </w:tblGrid>
      <w:tr w:rsidR="00A27C23" w:rsidRPr="00CF3D49" w:rsidTr="00367413">
        <w:tc>
          <w:tcPr>
            <w:tcW w:w="3509" w:type="dxa"/>
            <w:tcBorders>
              <w:bottom w:val="single" w:sz="4" w:space="0" w:color="auto"/>
            </w:tcBorders>
            <w:shd w:val="clear" w:color="auto" w:fill="auto"/>
          </w:tcPr>
          <w:p w:rsidR="00A27C23" w:rsidRPr="00CF3D49" w:rsidRDefault="00A27C23" w:rsidP="00CF3D49">
            <w:pPr>
              <w:jc w:val="both"/>
              <w:rPr>
                <w:sz w:val="28"/>
                <w:szCs w:val="28"/>
              </w:rPr>
            </w:pPr>
          </w:p>
        </w:tc>
        <w:tc>
          <w:tcPr>
            <w:tcW w:w="411" w:type="dxa"/>
            <w:shd w:val="clear" w:color="auto" w:fill="auto"/>
          </w:tcPr>
          <w:p w:rsidR="00A27C23" w:rsidRPr="00CF3D49" w:rsidRDefault="00A27C23" w:rsidP="00CF3D49">
            <w:pPr>
              <w:jc w:val="both"/>
              <w:rPr>
                <w:sz w:val="28"/>
                <w:szCs w:val="28"/>
              </w:rPr>
            </w:pPr>
          </w:p>
        </w:tc>
        <w:tc>
          <w:tcPr>
            <w:tcW w:w="2448" w:type="dxa"/>
            <w:tcBorders>
              <w:bottom w:val="single" w:sz="4" w:space="0" w:color="auto"/>
            </w:tcBorders>
            <w:shd w:val="clear" w:color="auto" w:fill="auto"/>
          </w:tcPr>
          <w:p w:rsidR="00A27C23" w:rsidRPr="00CF3D49" w:rsidRDefault="00A27C23" w:rsidP="00CF3D49">
            <w:pPr>
              <w:jc w:val="both"/>
              <w:rPr>
                <w:sz w:val="28"/>
                <w:szCs w:val="28"/>
              </w:rPr>
            </w:pPr>
          </w:p>
        </w:tc>
        <w:tc>
          <w:tcPr>
            <w:tcW w:w="543" w:type="dxa"/>
            <w:shd w:val="clear" w:color="auto" w:fill="auto"/>
          </w:tcPr>
          <w:p w:rsidR="00A27C23" w:rsidRPr="00CF3D49" w:rsidRDefault="00A27C23" w:rsidP="00CF3D49">
            <w:pPr>
              <w:jc w:val="both"/>
              <w:rPr>
                <w:sz w:val="28"/>
                <w:szCs w:val="28"/>
              </w:rPr>
            </w:pPr>
          </w:p>
        </w:tc>
        <w:tc>
          <w:tcPr>
            <w:tcW w:w="3086" w:type="dxa"/>
            <w:tcBorders>
              <w:bottom w:val="single" w:sz="4" w:space="0" w:color="auto"/>
            </w:tcBorders>
            <w:shd w:val="clear" w:color="auto" w:fill="auto"/>
          </w:tcPr>
          <w:p w:rsidR="00A27C23" w:rsidRPr="00CF3D49" w:rsidRDefault="00A27C23" w:rsidP="00CF3D49">
            <w:pPr>
              <w:jc w:val="both"/>
              <w:rPr>
                <w:sz w:val="28"/>
                <w:szCs w:val="28"/>
              </w:rPr>
            </w:pPr>
          </w:p>
        </w:tc>
      </w:tr>
      <w:tr w:rsidR="00A27C23" w:rsidRPr="0049540C" w:rsidTr="00367413">
        <w:tc>
          <w:tcPr>
            <w:tcW w:w="3509" w:type="dxa"/>
            <w:tcBorders>
              <w:top w:val="single" w:sz="4" w:space="0" w:color="auto"/>
            </w:tcBorders>
            <w:shd w:val="clear" w:color="auto" w:fill="auto"/>
          </w:tcPr>
          <w:p w:rsidR="00A27C23" w:rsidRPr="0049540C" w:rsidRDefault="00A27C23" w:rsidP="00CF3D49">
            <w:pPr>
              <w:jc w:val="center"/>
              <w:rPr>
                <w:sz w:val="28"/>
                <w:szCs w:val="28"/>
                <w:vertAlign w:val="superscript"/>
              </w:rPr>
            </w:pPr>
            <w:r w:rsidRPr="0049540C">
              <w:rPr>
                <w:sz w:val="28"/>
                <w:szCs w:val="28"/>
                <w:vertAlign w:val="superscript"/>
              </w:rPr>
              <w:t>(наименование должности руководителя для юридического лица)</w:t>
            </w:r>
          </w:p>
        </w:tc>
        <w:tc>
          <w:tcPr>
            <w:tcW w:w="411" w:type="dxa"/>
            <w:shd w:val="clear" w:color="auto" w:fill="auto"/>
          </w:tcPr>
          <w:p w:rsidR="00A27C23" w:rsidRPr="0049540C" w:rsidRDefault="00A27C23" w:rsidP="00CF3D49">
            <w:pPr>
              <w:jc w:val="center"/>
              <w:rPr>
                <w:sz w:val="28"/>
                <w:szCs w:val="28"/>
                <w:vertAlign w:val="superscript"/>
              </w:rPr>
            </w:pPr>
          </w:p>
        </w:tc>
        <w:tc>
          <w:tcPr>
            <w:tcW w:w="2448" w:type="dxa"/>
            <w:tcBorders>
              <w:top w:val="single" w:sz="4" w:space="0" w:color="auto"/>
            </w:tcBorders>
            <w:shd w:val="clear" w:color="auto" w:fill="auto"/>
          </w:tcPr>
          <w:p w:rsidR="00A27C23" w:rsidRPr="0049540C" w:rsidRDefault="00A27C23" w:rsidP="00CF3D49">
            <w:pPr>
              <w:jc w:val="center"/>
              <w:rPr>
                <w:sz w:val="28"/>
                <w:szCs w:val="28"/>
                <w:vertAlign w:val="superscript"/>
              </w:rPr>
            </w:pPr>
            <w:r w:rsidRPr="0049540C">
              <w:rPr>
                <w:sz w:val="28"/>
                <w:szCs w:val="28"/>
                <w:vertAlign w:val="superscript"/>
              </w:rPr>
              <w:t>(личная подпись)</w:t>
            </w:r>
          </w:p>
        </w:tc>
        <w:tc>
          <w:tcPr>
            <w:tcW w:w="543" w:type="dxa"/>
            <w:shd w:val="clear" w:color="auto" w:fill="auto"/>
          </w:tcPr>
          <w:p w:rsidR="00A27C23" w:rsidRPr="0049540C" w:rsidRDefault="00A27C23" w:rsidP="00CF3D49">
            <w:pPr>
              <w:jc w:val="center"/>
              <w:rPr>
                <w:sz w:val="28"/>
                <w:szCs w:val="28"/>
                <w:vertAlign w:val="superscript"/>
              </w:rPr>
            </w:pPr>
          </w:p>
        </w:tc>
        <w:tc>
          <w:tcPr>
            <w:tcW w:w="3086" w:type="dxa"/>
            <w:tcBorders>
              <w:top w:val="single" w:sz="4" w:space="0" w:color="auto"/>
            </w:tcBorders>
            <w:shd w:val="clear" w:color="auto" w:fill="auto"/>
          </w:tcPr>
          <w:p w:rsidR="00A27C23" w:rsidRPr="0049540C" w:rsidRDefault="00A27C23" w:rsidP="00CF3D49">
            <w:pPr>
              <w:jc w:val="center"/>
              <w:rPr>
                <w:sz w:val="28"/>
                <w:szCs w:val="28"/>
                <w:vertAlign w:val="superscript"/>
              </w:rPr>
            </w:pPr>
            <w:r w:rsidRPr="0049540C">
              <w:rPr>
                <w:sz w:val="28"/>
                <w:szCs w:val="28"/>
                <w:vertAlign w:val="superscript"/>
              </w:rPr>
              <w:t>(фамилия и инициалы)</w:t>
            </w:r>
          </w:p>
        </w:tc>
      </w:tr>
    </w:tbl>
    <w:p w:rsidR="00A27C23" w:rsidRPr="00CF3D49" w:rsidRDefault="00A27C23" w:rsidP="00CF3D49">
      <w:pPr>
        <w:jc w:val="both"/>
        <w:rPr>
          <w:sz w:val="28"/>
          <w:szCs w:val="28"/>
        </w:rPr>
      </w:pPr>
    </w:p>
    <w:p w:rsidR="00A27C23" w:rsidRPr="00CF3D49" w:rsidRDefault="00A27C23" w:rsidP="00CF3D49">
      <w:pPr>
        <w:jc w:val="both"/>
        <w:rPr>
          <w:sz w:val="28"/>
          <w:szCs w:val="28"/>
        </w:rPr>
      </w:pPr>
      <w:r w:rsidRPr="00CF3D49">
        <w:rPr>
          <w:sz w:val="28"/>
          <w:szCs w:val="28"/>
        </w:rPr>
        <w:t xml:space="preserve">          М.П. </w:t>
      </w:r>
    </w:p>
    <w:p w:rsidR="00A27C23" w:rsidRPr="00CF3D49" w:rsidRDefault="009F7244" w:rsidP="00CF3D49">
      <w:pPr>
        <w:jc w:val="both"/>
        <w:rPr>
          <w:sz w:val="28"/>
          <w:szCs w:val="28"/>
        </w:rPr>
      </w:pPr>
      <w:r>
        <w:rPr>
          <w:sz w:val="28"/>
          <w:szCs w:val="28"/>
        </w:rPr>
        <w:t>(для юридического лица)</w:t>
      </w:r>
      <w:r>
        <w:rPr>
          <w:sz w:val="28"/>
          <w:szCs w:val="28"/>
        </w:rPr>
        <w:tab/>
      </w:r>
      <w:r>
        <w:rPr>
          <w:sz w:val="28"/>
          <w:szCs w:val="28"/>
        </w:rPr>
        <w:tab/>
      </w:r>
      <w:r>
        <w:rPr>
          <w:sz w:val="28"/>
          <w:szCs w:val="28"/>
        </w:rPr>
        <w:tab/>
      </w:r>
      <w:r>
        <w:rPr>
          <w:sz w:val="28"/>
          <w:szCs w:val="28"/>
        </w:rPr>
        <w:tab/>
      </w:r>
      <w:r w:rsidR="00A27C23" w:rsidRPr="00CF3D49">
        <w:rPr>
          <w:sz w:val="28"/>
          <w:szCs w:val="28"/>
        </w:rPr>
        <w:t>«____» ___________ 20___ г.</w:t>
      </w:r>
    </w:p>
    <w:p w:rsidR="00A27C23" w:rsidRPr="00CF3D49" w:rsidRDefault="00A27C23" w:rsidP="00CF3D49">
      <w:pPr>
        <w:jc w:val="both"/>
        <w:rPr>
          <w:sz w:val="28"/>
          <w:szCs w:val="28"/>
        </w:rPr>
      </w:pPr>
    </w:p>
    <w:p w:rsidR="00A27C23" w:rsidRPr="00CF3D49" w:rsidRDefault="00A27C23" w:rsidP="00CF3D49">
      <w:pPr>
        <w:jc w:val="both"/>
        <w:rPr>
          <w:sz w:val="28"/>
          <w:szCs w:val="28"/>
        </w:rPr>
      </w:pPr>
    </w:p>
    <w:p w:rsidR="00A27C23" w:rsidRPr="00CF3D49" w:rsidRDefault="00A27C23" w:rsidP="00CF3D49">
      <w:pPr>
        <w:jc w:val="both"/>
        <w:rPr>
          <w:sz w:val="28"/>
          <w:szCs w:val="28"/>
        </w:rPr>
      </w:pPr>
      <w:r w:rsidRPr="00CF3D49">
        <w:rPr>
          <w:sz w:val="28"/>
          <w:szCs w:val="28"/>
        </w:rPr>
        <w:t>Должностное лицо,</w:t>
      </w:r>
    </w:p>
    <w:p w:rsidR="00A27C23" w:rsidRPr="00CF3D49" w:rsidRDefault="00A27C23" w:rsidP="00CF3D49">
      <w:pPr>
        <w:pStyle w:val="ConsPlusNormal"/>
        <w:jc w:val="both"/>
        <w:outlineLvl w:val="1"/>
        <w:rPr>
          <w:rFonts w:ascii="Times New Roman" w:hAnsi="Times New Roman" w:cs="Times New Roman"/>
          <w:sz w:val="28"/>
          <w:szCs w:val="28"/>
        </w:rPr>
      </w:pPr>
      <w:r w:rsidRPr="00CF3D49">
        <w:rPr>
          <w:rFonts w:ascii="Times New Roman" w:hAnsi="Times New Roman" w:cs="Times New Roman"/>
          <w:sz w:val="28"/>
          <w:szCs w:val="28"/>
        </w:rPr>
        <w:t>принявшее документы</w:t>
      </w:r>
    </w:p>
    <w:p w:rsidR="00A27C23" w:rsidRPr="00CF3D49" w:rsidRDefault="00A27C23" w:rsidP="00CF3D49">
      <w:pPr>
        <w:pStyle w:val="ConsPlusNormal"/>
        <w:jc w:val="both"/>
        <w:outlineLvl w:val="1"/>
        <w:rPr>
          <w:rFonts w:ascii="Times New Roman" w:hAnsi="Times New Roman" w:cs="Times New Roman"/>
          <w:sz w:val="28"/>
          <w:szCs w:val="28"/>
        </w:rPr>
      </w:pPr>
      <w:r w:rsidRPr="00CF3D49">
        <w:rPr>
          <w:rFonts w:ascii="Times New Roman" w:hAnsi="Times New Roman" w:cs="Times New Roman"/>
          <w:sz w:val="28"/>
          <w:szCs w:val="28"/>
        </w:rPr>
        <w:t>______________________________________                      _________________</w:t>
      </w:r>
    </w:p>
    <w:p w:rsidR="00047F2A" w:rsidRPr="009F7244" w:rsidRDefault="00A27C23" w:rsidP="009F7244">
      <w:pPr>
        <w:autoSpaceDE w:val="0"/>
        <w:autoSpaceDN w:val="0"/>
        <w:adjustRightInd w:val="0"/>
        <w:contextualSpacing/>
        <w:jc w:val="both"/>
        <w:rPr>
          <w:sz w:val="28"/>
          <w:szCs w:val="28"/>
          <w:vertAlign w:val="superscript"/>
        </w:rPr>
      </w:pPr>
      <w:r w:rsidRPr="009F7244">
        <w:rPr>
          <w:sz w:val="28"/>
          <w:szCs w:val="28"/>
          <w:vertAlign w:val="superscript"/>
        </w:rPr>
        <w:t xml:space="preserve"> </w:t>
      </w:r>
      <w:r w:rsidR="009F7244">
        <w:rPr>
          <w:sz w:val="28"/>
          <w:szCs w:val="28"/>
          <w:vertAlign w:val="superscript"/>
        </w:rPr>
        <w:t xml:space="preserve">                                    </w:t>
      </w:r>
      <w:r w:rsidRPr="009F7244">
        <w:rPr>
          <w:sz w:val="28"/>
          <w:szCs w:val="28"/>
          <w:vertAlign w:val="superscript"/>
        </w:rPr>
        <w:t xml:space="preserve">  (фамилия и инициалы)                                                                          </w:t>
      </w:r>
      <w:r w:rsidR="009F7244">
        <w:rPr>
          <w:sz w:val="28"/>
          <w:szCs w:val="28"/>
          <w:vertAlign w:val="superscript"/>
        </w:rPr>
        <w:t xml:space="preserve">                               (подпись)</w:t>
      </w:r>
    </w:p>
    <w:sectPr w:rsidR="00047F2A" w:rsidRPr="009F7244" w:rsidSect="00CF3D49">
      <w:pgSz w:w="12240" w:h="15840" w:code="1"/>
      <w:pgMar w:top="1134" w:right="850" w:bottom="1134" w:left="1701" w:header="567" w:footer="567" w:gutter="0"/>
      <w:pgNumType w:start="29"/>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071" w:rsidRDefault="00794071">
      <w:r>
        <w:separator/>
      </w:r>
    </w:p>
  </w:endnote>
  <w:endnote w:type="continuationSeparator" w:id="1">
    <w:p w:rsidR="00794071" w:rsidRDefault="007940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071" w:rsidRDefault="00794071">
      <w:r>
        <w:separator/>
      </w:r>
    </w:p>
  </w:footnote>
  <w:footnote w:type="continuationSeparator" w:id="1">
    <w:p w:rsidR="00794071" w:rsidRDefault="007940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6B96"/>
    <w:multiLevelType w:val="hybridMultilevel"/>
    <w:tmpl w:val="805E243E"/>
    <w:lvl w:ilvl="0" w:tplc="E2E8A17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2617DA2"/>
    <w:multiLevelType w:val="hybridMultilevel"/>
    <w:tmpl w:val="49BC40DE"/>
    <w:lvl w:ilvl="0" w:tplc="807213FE">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
  </w:num>
  <w:num w:numId="4">
    <w:abstractNumId w:val="5"/>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952EB"/>
    <w:rsid w:val="000032FC"/>
    <w:rsid w:val="00010D9D"/>
    <w:rsid w:val="00023192"/>
    <w:rsid w:val="00047F2A"/>
    <w:rsid w:val="00063769"/>
    <w:rsid w:val="00063C55"/>
    <w:rsid w:val="00090A0C"/>
    <w:rsid w:val="000A0357"/>
    <w:rsid w:val="000A514F"/>
    <w:rsid w:val="000A59C9"/>
    <w:rsid w:val="000C0305"/>
    <w:rsid w:val="000C0C2A"/>
    <w:rsid w:val="000D6F6F"/>
    <w:rsid w:val="000E4AC8"/>
    <w:rsid w:val="000E4C4D"/>
    <w:rsid w:val="000E4C68"/>
    <w:rsid w:val="000F7649"/>
    <w:rsid w:val="00104473"/>
    <w:rsid w:val="00104C0B"/>
    <w:rsid w:val="00107C78"/>
    <w:rsid w:val="001160E0"/>
    <w:rsid w:val="0011648D"/>
    <w:rsid w:val="00154810"/>
    <w:rsid w:val="00163F40"/>
    <w:rsid w:val="00173CCF"/>
    <w:rsid w:val="001745FC"/>
    <w:rsid w:val="001834A0"/>
    <w:rsid w:val="001905DC"/>
    <w:rsid w:val="00193292"/>
    <w:rsid w:val="00193BE9"/>
    <w:rsid w:val="00193D86"/>
    <w:rsid w:val="001941D6"/>
    <w:rsid w:val="001A10C1"/>
    <w:rsid w:val="001A7523"/>
    <w:rsid w:val="001B1775"/>
    <w:rsid w:val="001B2338"/>
    <w:rsid w:val="001B38CB"/>
    <w:rsid w:val="001D6B82"/>
    <w:rsid w:val="001E1011"/>
    <w:rsid w:val="001E58E3"/>
    <w:rsid w:val="00207E8D"/>
    <w:rsid w:val="00236AEC"/>
    <w:rsid w:val="00237439"/>
    <w:rsid w:val="00241643"/>
    <w:rsid w:val="002424AF"/>
    <w:rsid w:val="002849B2"/>
    <w:rsid w:val="002A7F80"/>
    <w:rsid w:val="002C465B"/>
    <w:rsid w:val="002D4494"/>
    <w:rsid w:val="002F1DFD"/>
    <w:rsid w:val="002F357E"/>
    <w:rsid w:val="003006B8"/>
    <w:rsid w:val="003149F4"/>
    <w:rsid w:val="00315EB5"/>
    <w:rsid w:val="0032619C"/>
    <w:rsid w:val="00335905"/>
    <w:rsid w:val="00341488"/>
    <w:rsid w:val="00351F71"/>
    <w:rsid w:val="00355806"/>
    <w:rsid w:val="00367413"/>
    <w:rsid w:val="00367C63"/>
    <w:rsid w:val="003816DA"/>
    <w:rsid w:val="00382C28"/>
    <w:rsid w:val="00392CE3"/>
    <w:rsid w:val="00393591"/>
    <w:rsid w:val="003A3CC6"/>
    <w:rsid w:val="003C6F43"/>
    <w:rsid w:val="003F245B"/>
    <w:rsid w:val="003F68A7"/>
    <w:rsid w:val="00404201"/>
    <w:rsid w:val="00411B55"/>
    <w:rsid w:val="00413806"/>
    <w:rsid w:val="00415047"/>
    <w:rsid w:val="0041577D"/>
    <w:rsid w:val="00417259"/>
    <w:rsid w:val="00422143"/>
    <w:rsid w:val="00425373"/>
    <w:rsid w:val="0042604D"/>
    <w:rsid w:val="00426FD2"/>
    <w:rsid w:val="0043625A"/>
    <w:rsid w:val="00437C32"/>
    <w:rsid w:val="00441F6B"/>
    <w:rsid w:val="0045209F"/>
    <w:rsid w:val="0045778E"/>
    <w:rsid w:val="004648D1"/>
    <w:rsid w:val="00471ABB"/>
    <w:rsid w:val="004822ED"/>
    <w:rsid w:val="004944DA"/>
    <w:rsid w:val="0049540C"/>
    <w:rsid w:val="004A0911"/>
    <w:rsid w:val="004A51CF"/>
    <w:rsid w:val="004A700B"/>
    <w:rsid w:val="004B472C"/>
    <w:rsid w:val="004C4831"/>
    <w:rsid w:val="004C527B"/>
    <w:rsid w:val="004C73FF"/>
    <w:rsid w:val="004E28B0"/>
    <w:rsid w:val="004E2942"/>
    <w:rsid w:val="004E73DA"/>
    <w:rsid w:val="00502376"/>
    <w:rsid w:val="00503F9C"/>
    <w:rsid w:val="00534B59"/>
    <w:rsid w:val="00546B2C"/>
    <w:rsid w:val="00547B61"/>
    <w:rsid w:val="00547E27"/>
    <w:rsid w:val="0056099F"/>
    <w:rsid w:val="0056607F"/>
    <w:rsid w:val="00573D35"/>
    <w:rsid w:val="00574C8E"/>
    <w:rsid w:val="00585722"/>
    <w:rsid w:val="00586910"/>
    <w:rsid w:val="005874B6"/>
    <w:rsid w:val="00590D3B"/>
    <w:rsid w:val="0059205E"/>
    <w:rsid w:val="005A4539"/>
    <w:rsid w:val="005B5556"/>
    <w:rsid w:val="005B74A3"/>
    <w:rsid w:val="005D072B"/>
    <w:rsid w:val="005D194D"/>
    <w:rsid w:val="005D31C9"/>
    <w:rsid w:val="005D34D6"/>
    <w:rsid w:val="00612038"/>
    <w:rsid w:val="00622C15"/>
    <w:rsid w:val="006258B5"/>
    <w:rsid w:val="00631B1F"/>
    <w:rsid w:val="0064529E"/>
    <w:rsid w:val="0065249D"/>
    <w:rsid w:val="006603D6"/>
    <w:rsid w:val="00663593"/>
    <w:rsid w:val="006656EE"/>
    <w:rsid w:val="00675763"/>
    <w:rsid w:val="00682C7E"/>
    <w:rsid w:val="00692237"/>
    <w:rsid w:val="006A6621"/>
    <w:rsid w:val="006A71E3"/>
    <w:rsid w:val="006B2012"/>
    <w:rsid w:val="006C018E"/>
    <w:rsid w:val="006C26D2"/>
    <w:rsid w:val="006C5D08"/>
    <w:rsid w:val="006E3391"/>
    <w:rsid w:val="006E3E72"/>
    <w:rsid w:val="00716342"/>
    <w:rsid w:val="00723FB6"/>
    <w:rsid w:val="00724947"/>
    <w:rsid w:val="00734DDB"/>
    <w:rsid w:val="00735F30"/>
    <w:rsid w:val="0076349D"/>
    <w:rsid w:val="00783F0A"/>
    <w:rsid w:val="00791838"/>
    <w:rsid w:val="00792F8D"/>
    <w:rsid w:val="00793384"/>
    <w:rsid w:val="00794071"/>
    <w:rsid w:val="007C1BEF"/>
    <w:rsid w:val="007C43E3"/>
    <w:rsid w:val="007C6D27"/>
    <w:rsid w:val="007D4B57"/>
    <w:rsid w:val="007D5D4A"/>
    <w:rsid w:val="007E1B82"/>
    <w:rsid w:val="007E3124"/>
    <w:rsid w:val="007F155E"/>
    <w:rsid w:val="007F591D"/>
    <w:rsid w:val="007F7AE4"/>
    <w:rsid w:val="008063CF"/>
    <w:rsid w:val="008144D7"/>
    <w:rsid w:val="00817FAB"/>
    <w:rsid w:val="008241EA"/>
    <w:rsid w:val="00833706"/>
    <w:rsid w:val="00841145"/>
    <w:rsid w:val="00843DF4"/>
    <w:rsid w:val="00845A36"/>
    <w:rsid w:val="00853737"/>
    <w:rsid w:val="008639F6"/>
    <w:rsid w:val="008745F3"/>
    <w:rsid w:val="00882B75"/>
    <w:rsid w:val="008870CF"/>
    <w:rsid w:val="00891100"/>
    <w:rsid w:val="00892C42"/>
    <w:rsid w:val="008957E0"/>
    <w:rsid w:val="008A08D4"/>
    <w:rsid w:val="008A5587"/>
    <w:rsid w:val="008B073B"/>
    <w:rsid w:val="008B2D91"/>
    <w:rsid w:val="008C1B80"/>
    <w:rsid w:val="008D1CA2"/>
    <w:rsid w:val="008D6DFB"/>
    <w:rsid w:val="008E1C8E"/>
    <w:rsid w:val="008E2122"/>
    <w:rsid w:val="008F6C4B"/>
    <w:rsid w:val="0090003E"/>
    <w:rsid w:val="00900C15"/>
    <w:rsid w:val="00913A0F"/>
    <w:rsid w:val="0092057D"/>
    <w:rsid w:val="00935B92"/>
    <w:rsid w:val="00952F15"/>
    <w:rsid w:val="009530EA"/>
    <w:rsid w:val="009552C9"/>
    <w:rsid w:val="00967673"/>
    <w:rsid w:val="00971549"/>
    <w:rsid w:val="00973B60"/>
    <w:rsid w:val="009750CD"/>
    <w:rsid w:val="0098467A"/>
    <w:rsid w:val="009936CE"/>
    <w:rsid w:val="009952EB"/>
    <w:rsid w:val="009B25B1"/>
    <w:rsid w:val="009F2D4C"/>
    <w:rsid w:val="009F7244"/>
    <w:rsid w:val="00A27C23"/>
    <w:rsid w:val="00A43EC9"/>
    <w:rsid w:val="00A763AD"/>
    <w:rsid w:val="00A81A91"/>
    <w:rsid w:val="00A854D6"/>
    <w:rsid w:val="00A85C08"/>
    <w:rsid w:val="00A93EF4"/>
    <w:rsid w:val="00AB7AD9"/>
    <w:rsid w:val="00AC5D98"/>
    <w:rsid w:val="00AC6352"/>
    <w:rsid w:val="00AD582E"/>
    <w:rsid w:val="00AD5DFF"/>
    <w:rsid w:val="00B13105"/>
    <w:rsid w:val="00B250D9"/>
    <w:rsid w:val="00B37988"/>
    <w:rsid w:val="00B50F74"/>
    <w:rsid w:val="00B55E08"/>
    <w:rsid w:val="00B607AF"/>
    <w:rsid w:val="00B66A88"/>
    <w:rsid w:val="00B80DAF"/>
    <w:rsid w:val="00B847FB"/>
    <w:rsid w:val="00B93633"/>
    <w:rsid w:val="00B93732"/>
    <w:rsid w:val="00B95EE0"/>
    <w:rsid w:val="00BA127F"/>
    <w:rsid w:val="00BB4CE8"/>
    <w:rsid w:val="00BD0336"/>
    <w:rsid w:val="00BD264F"/>
    <w:rsid w:val="00BE1253"/>
    <w:rsid w:val="00BF656F"/>
    <w:rsid w:val="00C01A88"/>
    <w:rsid w:val="00C25DF4"/>
    <w:rsid w:val="00C32599"/>
    <w:rsid w:val="00C33BE6"/>
    <w:rsid w:val="00C35E11"/>
    <w:rsid w:val="00C814B2"/>
    <w:rsid w:val="00C97A4B"/>
    <w:rsid w:val="00CA5F2B"/>
    <w:rsid w:val="00CB0865"/>
    <w:rsid w:val="00CB6F26"/>
    <w:rsid w:val="00CC0F19"/>
    <w:rsid w:val="00CD1AFF"/>
    <w:rsid w:val="00CE1768"/>
    <w:rsid w:val="00CF3D49"/>
    <w:rsid w:val="00CF4857"/>
    <w:rsid w:val="00D14924"/>
    <w:rsid w:val="00D17709"/>
    <w:rsid w:val="00D25671"/>
    <w:rsid w:val="00D27C17"/>
    <w:rsid w:val="00D41928"/>
    <w:rsid w:val="00D502FB"/>
    <w:rsid w:val="00D504CD"/>
    <w:rsid w:val="00D62070"/>
    <w:rsid w:val="00D655AD"/>
    <w:rsid w:val="00D71D7E"/>
    <w:rsid w:val="00D87080"/>
    <w:rsid w:val="00D923AE"/>
    <w:rsid w:val="00DA1A3D"/>
    <w:rsid w:val="00DA7DC2"/>
    <w:rsid w:val="00DB208D"/>
    <w:rsid w:val="00DB2D3D"/>
    <w:rsid w:val="00DB4963"/>
    <w:rsid w:val="00DC6336"/>
    <w:rsid w:val="00DD0985"/>
    <w:rsid w:val="00DD3CBC"/>
    <w:rsid w:val="00DF0987"/>
    <w:rsid w:val="00DF240F"/>
    <w:rsid w:val="00DF41F1"/>
    <w:rsid w:val="00DF7FEC"/>
    <w:rsid w:val="00E05659"/>
    <w:rsid w:val="00E0741D"/>
    <w:rsid w:val="00E1366C"/>
    <w:rsid w:val="00E159BD"/>
    <w:rsid w:val="00E17D96"/>
    <w:rsid w:val="00E2443D"/>
    <w:rsid w:val="00E25930"/>
    <w:rsid w:val="00E50F58"/>
    <w:rsid w:val="00E56166"/>
    <w:rsid w:val="00E72271"/>
    <w:rsid w:val="00E820C6"/>
    <w:rsid w:val="00EA5FDE"/>
    <w:rsid w:val="00ED2111"/>
    <w:rsid w:val="00ED30F2"/>
    <w:rsid w:val="00ED75E6"/>
    <w:rsid w:val="00ED7A05"/>
    <w:rsid w:val="00F042C0"/>
    <w:rsid w:val="00F07543"/>
    <w:rsid w:val="00F17BE1"/>
    <w:rsid w:val="00F23AEB"/>
    <w:rsid w:val="00F24F6C"/>
    <w:rsid w:val="00F27A6B"/>
    <w:rsid w:val="00F30273"/>
    <w:rsid w:val="00F35789"/>
    <w:rsid w:val="00F41ADB"/>
    <w:rsid w:val="00F45B34"/>
    <w:rsid w:val="00F47F58"/>
    <w:rsid w:val="00F70F48"/>
    <w:rsid w:val="00F765D5"/>
    <w:rsid w:val="00F97384"/>
    <w:rsid w:val="00FA148B"/>
    <w:rsid w:val="00FC3A51"/>
    <w:rsid w:val="00FD2A63"/>
    <w:rsid w:val="00FD7C03"/>
    <w:rsid w:val="00FE0176"/>
    <w:rsid w:val="00FF0A14"/>
    <w:rsid w:val="00FF41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5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72271"/>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styleId="2">
    <w:name w:val="heading 2"/>
    <w:basedOn w:val="a"/>
    <w:next w:val="a"/>
    <w:link w:val="20"/>
    <w:uiPriority w:val="9"/>
    <w:semiHidden/>
    <w:unhideWhenUsed/>
    <w:qFormat/>
    <w:rsid w:val="00CF3D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A45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45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A453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5A4539"/>
    <w:pPr>
      <w:jc w:val="center"/>
    </w:pPr>
    <w:rPr>
      <w:sz w:val="28"/>
    </w:rPr>
  </w:style>
  <w:style w:type="character" w:customStyle="1" w:styleId="a4">
    <w:name w:val="Название Знак"/>
    <w:basedOn w:val="a0"/>
    <w:link w:val="a3"/>
    <w:rsid w:val="005A4539"/>
    <w:rPr>
      <w:rFonts w:ascii="Times New Roman" w:eastAsia="Times New Roman" w:hAnsi="Times New Roman" w:cs="Times New Roman"/>
      <w:sz w:val="28"/>
      <w:szCs w:val="24"/>
      <w:lang w:eastAsia="ru-RU"/>
    </w:rPr>
  </w:style>
  <w:style w:type="paragraph" w:styleId="a5">
    <w:name w:val="footnote text"/>
    <w:basedOn w:val="a"/>
    <w:link w:val="a6"/>
    <w:semiHidden/>
    <w:rsid w:val="005A4539"/>
    <w:rPr>
      <w:sz w:val="20"/>
      <w:szCs w:val="20"/>
    </w:rPr>
  </w:style>
  <w:style w:type="character" w:customStyle="1" w:styleId="a6">
    <w:name w:val="Текст сноски Знак"/>
    <w:basedOn w:val="a0"/>
    <w:link w:val="a5"/>
    <w:semiHidden/>
    <w:rsid w:val="005A4539"/>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5A4539"/>
    <w:rPr>
      <w:rFonts w:ascii="Tahoma" w:eastAsia="Times New Roman" w:hAnsi="Tahoma" w:cs="Tahoma"/>
      <w:sz w:val="16"/>
      <w:szCs w:val="16"/>
      <w:lang w:eastAsia="ru-RU"/>
    </w:rPr>
  </w:style>
  <w:style w:type="paragraph" w:styleId="a8">
    <w:name w:val="Balloon Text"/>
    <w:basedOn w:val="a"/>
    <w:link w:val="a7"/>
    <w:uiPriority w:val="99"/>
    <w:semiHidden/>
    <w:unhideWhenUsed/>
    <w:rsid w:val="005A4539"/>
    <w:rPr>
      <w:rFonts w:ascii="Tahoma" w:hAnsi="Tahoma" w:cs="Tahoma"/>
      <w:sz w:val="16"/>
      <w:szCs w:val="16"/>
    </w:rPr>
  </w:style>
  <w:style w:type="character" w:customStyle="1" w:styleId="11">
    <w:name w:val="Текст выноски Знак1"/>
    <w:basedOn w:val="a0"/>
    <w:uiPriority w:val="99"/>
    <w:semiHidden/>
    <w:rsid w:val="005A4539"/>
    <w:rPr>
      <w:rFonts w:ascii="Tahoma" w:eastAsia="Times New Roman" w:hAnsi="Tahoma" w:cs="Tahoma"/>
      <w:sz w:val="16"/>
      <w:szCs w:val="16"/>
      <w:lang w:eastAsia="ru-RU"/>
    </w:rPr>
  </w:style>
  <w:style w:type="table" w:styleId="a9">
    <w:name w:val="Table Grid"/>
    <w:basedOn w:val="a1"/>
    <w:uiPriority w:val="59"/>
    <w:rsid w:val="005A4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A4539"/>
    <w:rPr>
      <w:color w:val="0000FF" w:themeColor="hyperlink"/>
      <w:u w:val="single"/>
    </w:rPr>
  </w:style>
  <w:style w:type="paragraph" w:styleId="ab">
    <w:name w:val="header"/>
    <w:basedOn w:val="a"/>
    <w:link w:val="ac"/>
    <w:uiPriority w:val="99"/>
    <w:unhideWhenUsed/>
    <w:rsid w:val="005A4539"/>
    <w:pPr>
      <w:tabs>
        <w:tab w:val="center" w:pos="4677"/>
        <w:tab w:val="right" w:pos="9355"/>
      </w:tabs>
    </w:pPr>
  </w:style>
  <w:style w:type="character" w:customStyle="1" w:styleId="ac">
    <w:name w:val="Верхний колонтитул Знак"/>
    <w:basedOn w:val="a0"/>
    <w:link w:val="ab"/>
    <w:uiPriority w:val="99"/>
    <w:rsid w:val="005A453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A4539"/>
    <w:pPr>
      <w:tabs>
        <w:tab w:val="center" w:pos="4677"/>
        <w:tab w:val="right" w:pos="9355"/>
      </w:tabs>
    </w:pPr>
  </w:style>
  <w:style w:type="character" w:customStyle="1" w:styleId="ae">
    <w:name w:val="Нижний колонтитул Знак"/>
    <w:basedOn w:val="a0"/>
    <w:link w:val="ad"/>
    <w:uiPriority w:val="99"/>
    <w:rsid w:val="005A4539"/>
    <w:rPr>
      <w:rFonts w:ascii="Times New Roman" w:eastAsia="Times New Roman" w:hAnsi="Times New Roman" w:cs="Times New Roman"/>
      <w:sz w:val="24"/>
      <w:szCs w:val="24"/>
      <w:lang w:eastAsia="ru-RU"/>
    </w:rPr>
  </w:style>
  <w:style w:type="character" w:styleId="af">
    <w:name w:val="page number"/>
    <w:basedOn w:val="a0"/>
    <w:rsid w:val="005A4539"/>
  </w:style>
  <w:style w:type="paragraph" w:styleId="af0">
    <w:name w:val="List Paragraph"/>
    <w:basedOn w:val="a"/>
    <w:uiPriority w:val="34"/>
    <w:qFormat/>
    <w:rsid w:val="00793384"/>
    <w:pPr>
      <w:ind w:left="720"/>
      <w:contextualSpacing/>
    </w:pPr>
  </w:style>
  <w:style w:type="character" w:customStyle="1" w:styleId="af1">
    <w:name w:val="Гипертекстовая ссылка"/>
    <w:basedOn w:val="a0"/>
    <w:uiPriority w:val="99"/>
    <w:rsid w:val="009750CD"/>
    <w:rPr>
      <w:color w:val="106BBE"/>
    </w:rPr>
  </w:style>
  <w:style w:type="character" w:customStyle="1" w:styleId="af2">
    <w:name w:val="Сравнение редакций. Добавленный фрагмент"/>
    <w:uiPriority w:val="99"/>
    <w:rsid w:val="009750CD"/>
    <w:rPr>
      <w:color w:val="000000"/>
      <w:shd w:val="clear" w:color="auto" w:fill="C1D7FF"/>
    </w:rPr>
  </w:style>
  <w:style w:type="character" w:customStyle="1" w:styleId="10">
    <w:name w:val="Заголовок 1 Знак"/>
    <w:basedOn w:val="a0"/>
    <w:link w:val="1"/>
    <w:uiPriority w:val="99"/>
    <w:rsid w:val="00E72271"/>
    <w:rPr>
      <w:rFonts w:ascii="Times New Roman CYR" w:eastAsia="Times New Roman" w:hAnsi="Times New Roman CYR" w:cs="Times New Roman CYR"/>
      <w:b/>
      <w:bCs/>
      <w:color w:val="26282F"/>
      <w:sz w:val="24"/>
      <w:szCs w:val="24"/>
      <w:lang w:eastAsia="ru-RU"/>
    </w:rPr>
  </w:style>
  <w:style w:type="paragraph" w:customStyle="1" w:styleId="Style11">
    <w:name w:val="Style11"/>
    <w:basedOn w:val="a"/>
    <w:uiPriority w:val="99"/>
    <w:rsid w:val="00023192"/>
    <w:pPr>
      <w:widowControl w:val="0"/>
      <w:autoSpaceDE w:val="0"/>
      <w:autoSpaceDN w:val="0"/>
      <w:adjustRightInd w:val="0"/>
      <w:spacing w:line="318" w:lineRule="exact"/>
      <w:ind w:firstLine="533"/>
      <w:jc w:val="both"/>
    </w:pPr>
    <w:rPr>
      <w:rFonts w:eastAsiaTheme="minorEastAsia"/>
    </w:rPr>
  </w:style>
  <w:style w:type="character" w:customStyle="1" w:styleId="FontStyle60">
    <w:name w:val="Font Style60"/>
    <w:basedOn w:val="a0"/>
    <w:uiPriority w:val="99"/>
    <w:rsid w:val="00023192"/>
    <w:rPr>
      <w:rFonts w:ascii="Times New Roman" w:hAnsi="Times New Roman" w:cs="Times New Roman"/>
      <w:sz w:val="26"/>
      <w:szCs w:val="26"/>
    </w:rPr>
  </w:style>
  <w:style w:type="character" w:customStyle="1" w:styleId="20">
    <w:name w:val="Заголовок 2 Знак"/>
    <w:basedOn w:val="a0"/>
    <w:link w:val="2"/>
    <w:uiPriority w:val="9"/>
    <w:semiHidden/>
    <w:rsid w:val="00CF3D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7561593">
      <w:bodyDiv w:val="1"/>
      <w:marLeft w:val="0"/>
      <w:marRight w:val="0"/>
      <w:marTop w:val="0"/>
      <w:marBottom w:val="0"/>
      <w:divBdr>
        <w:top w:val="none" w:sz="0" w:space="0" w:color="auto"/>
        <w:left w:val="none" w:sz="0" w:space="0" w:color="auto"/>
        <w:bottom w:val="none" w:sz="0" w:space="0" w:color="auto"/>
        <w:right w:val="none" w:sz="0" w:space="0" w:color="auto"/>
      </w:divBdr>
    </w:div>
    <w:div w:id="245574266">
      <w:bodyDiv w:val="1"/>
      <w:marLeft w:val="0"/>
      <w:marRight w:val="0"/>
      <w:marTop w:val="0"/>
      <w:marBottom w:val="0"/>
      <w:divBdr>
        <w:top w:val="none" w:sz="0" w:space="0" w:color="auto"/>
        <w:left w:val="none" w:sz="0" w:space="0" w:color="auto"/>
        <w:bottom w:val="none" w:sz="0" w:space="0" w:color="auto"/>
        <w:right w:val="none" w:sz="0" w:space="0" w:color="auto"/>
      </w:divBdr>
    </w:div>
    <w:div w:id="585503395">
      <w:bodyDiv w:val="1"/>
      <w:marLeft w:val="0"/>
      <w:marRight w:val="0"/>
      <w:marTop w:val="0"/>
      <w:marBottom w:val="0"/>
      <w:divBdr>
        <w:top w:val="none" w:sz="0" w:space="0" w:color="auto"/>
        <w:left w:val="none" w:sz="0" w:space="0" w:color="auto"/>
        <w:bottom w:val="none" w:sz="0" w:space="0" w:color="auto"/>
        <w:right w:val="none" w:sz="0" w:space="0" w:color="auto"/>
      </w:divBdr>
    </w:div>
    <w:div w:id="720716129">
      <w:bodyDiv w:val="1"/>
      <w:marLeft w:val="0"/>
      <w:marRight w:val="0"/>
      <w:marTop w:val="0"/>
      <w:marBottom w:val="0"/>
      <w:divBdr>
        <w:top w:val="none" w:sz="0" w:space="0" w:color="auto"/>
        <w:left w:val="none" w:sz="0" w:space="0" w:color="auto"/>
        <w:bottom w:val="none" w:sz="0" w:space="0" w:color="auto"/>
        <w:right w:val="none" w:sz="0" w:space="0" w:color="auto"/>
      </w:divBdr>
    </w:div>
    <w:div w:id="1051542882">
      <w:bodyDiv w:val="1"/>
      <w:marLeft w:val="0"/>
      <w:marRight w:val="0"/>
      <w:marTop w:val="0"/>
      <w:marBottom w:val="0"/>
      <w:divBdr>
        <w:top w:val="none" w:sz="0" w:space="0" w:color="auto"/>
        <w:left w:val="none" w:sz="0" w:space="0" w:color="auto"/>
        <w:bottom w:val="none" w:sz="0" w:space="0" w:color="auto"/>
        <w:right w:val="none" w:sz="0" w:space="0" w:color="auto"/>
      </w:divBdr>
    </w:div>
    <w:div w:id="1182284632">
      <w:bodyDiv w:val="1"/>
      <w:marLeft w:val="0"/>
      <w:marRight w:val="0"/>
      <w:marTop w:val="0"/>
      <w:marBottom w:val="0"/>
      <w:divBdr>
        <w:top w:val="none" w:sz="0" w:space="0" w:color="auto"/>
        <w:left w:val="none" w:sz="0" w:space="0" w:color="auto"/>
        <w:bottom w:val="none" w:sz="0" w:space="0" w:color="auto"/>
        <w:right w:val="none" w:sz="0" w:space="0" w:color="auto"/>
      </w:divBdr>
    </w:div>
    <w:div w:id="1218904854">
      <w:bodyDiv w:val="1"/>
      <w:marLeft w:val="0"/>
      <w:marRight w:val="0"/>
      <w:marTop w:val="0"/>
      <w:marBottom w:val="0"/>
      <w:divBdr>
        <w:top w:val="none" w:sz="0" w:space="0" w:color="auto"/>
        <w:left w:val="none" w:sz="0" w:space="0" w:color="auto"/>
        <w:bottom w:val="none" w:sz="0" w:space="0" w:color="auto"/>
        <w:right w:val="none" w:sz="0" w:space="0" w:color="auto"/>
      </w:divBdr>
    </w:div>
    <w:div w:id="1376194545">
      <w:bodyDiv w:val="1"/>
      <w:marLeft w:val="0"/>
      <w:marRight w:val="0"/>
      <w:marTop w:val="0"/>
      <w:marBottom w:val="0"/>
      <w:divBdr>
        <w:top w:val="none" w:sz="0" w:space="0" w:color="auto"/>
        <w:left w:val="none" w:sz="0" w:space="0" w:color="auto"/>
        <w:bottom w:val="none" w:sz="0" w:space="0" w:color="auto"/>
        <w:right w:val="none" w:sz="0" w:space="0" w:color="auto"/>
      </w:divBdr>
    </w:div>
    <w:div w:id="1627278198">
      <w:bodyDiv w:val="1"/>
      <w:marLeft w:val="0"/>
      <w:marRight w:val="0"/>
      <w:marTop w:val="0"/>
      <w:marBottom w:val="0"/>
      <w:divBdr>
        <w:top w:val="none" w:sz="0" w:space="0" w:color="auto"/>
        <w:left w:val="none" w:sz="0" w:space="0" w:color="auto"/>
        <w:bottom w:val="none" w:sz="0" w:space="0" w:color="auto"/>
        <w:right w:val="none" w:sz="0" w:space="0" w:color="auto"/>
      </w:divBdr>
    </w:div>
    <w:div w:id="1799373159">
      <w:bodyDiv w:val="1"/>
      <w:marLeft w:val="0"/>
      <w:marRight w:val="0"/>
      <w:marTop w:val="0"/>
      <w:marBottom w:val="0"/>
      <w:divBdr>
        <w:top w:val="none" w:sz="0" w:space="0" w:color="auto"/>
        <w:left w:val="none" w:sz="0" w:space="0" w:color="auto"/>
        <w:bottom w:val="none" w:sz="0" w:space="0" w:color="auto"/>
        <w:right w:val="none" w:sz="0" w:space="0" w:color="auto"/>
      </w:divBdr>
    </w:div>
    <w:div w:id="199035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obileonline.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C4F1B719FF4D3188EEA526315A7C1DBA1C50AD9B274E7F0BF5B27322628B79CC9284A0F5187C5676054B5502338xC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1FFC7BCF659B3634B2370AB3CD4FA85142E09AE6B5CDA928650F49C18780706BBD9F63D0F9092E3a0vA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043C5515ACD714A09100ADF3F930682B96D2B4A7A9FF42C18C9665B7697A72B7B154D96FF04FA00DDAAH" TargetMode="External"/><Relationship Id="rId4" Type="http://schemas.openxmlformats.org/officeDocument/2006/relationships/settings" Target="settings.xml"/><Relationship Id="rId9" Type="http://schemas.openxmlformats.org/officeDocument/2006/relationships/hyperlink" Target="http://www.labaz-adm.ru/" TargetMode="External"/><Relationship Id="rId14" Type="http://schemas.openxmlformats.org/officeDocument/2006/relationships/hyperlink" Target="consultantplus://offline/ref=BA93AB9E036F30AC6AE951BC39516C7CA46B97D6239558C45DBA5D6FE26E5A252FDBD4421ADBD2E210D0D59E3D62FB135984461968215CB6f5Q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7D3D1-6CDA-482B-80AF-24531748D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26</Pages>
  <Words>8559</Words>
  <Characters>48790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30</dc:creator>
  <cp:lastModifiedBy>Пользователь</cp:lastModifiedBy>
  <cp:revision>17</cp:revision>
  <cp:lastPrinted>2016-11-23T09:38:00Z</cp:lastPrinted>
  <dcterms:created xsi:type="dcterms:W3CDTF">2020-12-10T11:28:00Z</dcterms:created>
  <dcterms:modified xsi:type="dcterms:W3CDTF">2022-03-02T07:11:00Z</dcterms:modified>
</cp:coreProperties>
</file>